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04DF" w14:textId="02C5B206" w:rsidR="00142E3B" w:rsidRDefault="00142E3B" w:rsidP="00142E3B">
      <w:pPr>
        <w:jc w:val="center"/>
        <w:rPr>
          <w:rFonts w:ascii="Times New Roman" w:hAnsi="Times New Roman" w:cs="Times New Roman"/>
          <w:b/>
          <w:bCs/>
          <w:sz w:val="52"/>
          <w:szCs w:val="52"/>
        </w:rPr>
      </w:pPr>
    </w:p>
    <w:p w14:paraId="0CD35F29" w14:textId="77777777" w:rsidR="00142E3B" w:rsidRDefault="00142E3B" w:rsidP="00142E3B">
      <w:pPr>
        <w:jc w:val="center"/>
        <w:rPr>
          <w:rFonts w:ascii="Times New Roman" w:hAnsi="Times New Roman" w:cs="Times New Roman"/>
          <w:b/>
          <w:bCs/>
          <w:sz w:val="52"/>
          <w:szCs w:val="52"/>
        </w:rPr>
      </w:pPr>
    </w:p>
    <w:p w14:paraId="63426DA2" w14:textId="77777777" w:rsidR="00142E3B" w:rsidRDefault="00142E3B" w:rsidP="00142E3B">
      <w:pPr>
        <w:jc w:val="center"/>
        <w:rPr>
          <w:rFonts w:ascii="Times New Roman" w:hAnsi="Times New Roman" w:cs="Times New Roman"/>
          <w:b/>
          <w:bCs/>
          <w:sz w:val="52"/>
          <w:szCs w:val="52"/>
        </w:rPr>
      </w:pPr>
    </w:p>
    <w:p w14:paraId="3F358B2C" w14:textId="46CBA059" w:rsidR="00142E3B" w:rsidRPr="00142E3B" w:rsidRDefault="00142E3B" w:rsidP="00142E3B">
      <w:pPr>
        <w:jc w:val="center"/>
        <w:rPr>
          <w:rFonts w:ascii="Times New Roman" w:hAnsi="Times New Roman" w:cs="Times New Roman"/>
          <w:b/>
          <w:bCs/>
          <w:sz w:val="52"/>
          <w:szCs w:val="52"/>
        </w:rPr>
      </w:pPr>
      <w:r w:rsidRPr="00142E3B">
        <w:rPr>
          <w:rFonts w:ascii="Times New Roman" w:hAnsi="Times New Roman" w:cs="Times New Roman"/>
          <w:b/>
          <w:bCs/>
          <w:sz w:val="52"/>
          <w:szCs w:val="52"/>
        </w:rPr>
        <w:t>PLAN WDRAŻANIA</w:t>
      </w:r>
    </w:p>
    <w:p w14:paraId="0428EDFB" w14:textId="77777777" w:rsidR="00142E3B" w:rsidRPr="00142E3B" w:rsidRDefault="00142E3B" w:rsidP="00142E3B">
      <w:pPr>
        <w:jc w:val="center"/>
        <w:rPr>
          <w:rFonts w:ascii="Times New Roman" w:hAnsi="Times New Roman" w:cs="Times New Roman"/>
          <w:b/>
          <w:bCs/>
          <w:sz w:val="52"/>
          <w:szCs w:val="52"/>
        </w:rPr>
      </w:pPr>
      <w:r w:rsidRPr="00142E3B">
        <w:rPr>
          <w:rFonts w:ascii="Times New Roman" w:hAnsi="Times New Roman" w:cs="Times New Roman"/>
          <w:b/>
          <w:bCs/>
          <w:sz w:val="52"/>
          <w:szCs w:val="52"/>
        </w:rPr>
        <w:t>CENTRUM USŁUG SPOŁECZNYCH</w:t>
      </w:r>
    </w:p>
    <w:p w14:paraId="56443FEA" w14:textId="3CBAA64E" w:rsidR="00A317A7" w:rsidRDefault="00142E3B" w:rsidP="00142E3B">
      <w:pPr>
        <w:jc w:val="center"/>
        <w:rPr>
          <w:rFonts w:ascii="Times New Roman" w:hAnsi="Times New Roman" w:cs="Times New Roman"/>
          <w:b/>
          <w:bCs/>
          <w:sz w:val="52"/>
          <w:szCs w:val="52"/>
        </w:rPr>
      </w:pPr>
      <w:r w:rsidRPr="00142E3B">
        <w:rPr>
          <w:rFonts w:ascii="Times New Roman" w:hAnsi="Times New Roman" w:cs="Times New Roman"/>
          <w:b/>
          <w:bCs/>
          <w:sz w:val="52"/>
          <w:szCs w:val="52"/>
        </w:rPr>
        <w:t>W GMINIE GROMADKA</w:t>
      </w:r>
    </w:p>
    <w:p w14:paraId="0CC53F80" w14:textId="77777777" w:rsidR="00142E3B" w:rsidRDefault="00142E3B" w:rsidP="00142E3B">
      <w:pPr>
        <w:jc w:val="center"/>
        <w:rPr>
          <w:rFonts w:ascii="Times New Roman" w:hAnsi="Times New Roman" w:cs="Times New Roman"/>
          <w:b/>
          <w:bCs/>
          <w:sz w:val="52"/>
          <w:szCs w:val="52"/>
        </w:rPr>
      </w:pPr>
    </w:p>
    <w:p w14:paraId="4B82593E" w14:textId="77777777" w:rsidR="00142E3B" w:rsidRDefault="00142E3B" w:rsidP="00142E3B">
      <w:pPr>
        <w:jc w:val="center"/>
        <w:rPr>
          <w:rFonts w:ascii="Times New Roman" w:hAnsi="Times New Roman" w:cs="Times New Roman"/>
          <w:b/>
          <w:bCs/>
          <w:sz w:val="52"/>
          <w:szCs w:val="52"/>
        </w:rPr>
      </w:pPr>
    </w:p>
    <w:p w14:paraId="136722F6" w14:textId="76B4FE19" w:rsidR="00142E3B" w:rsidRDefault="00142E3B" w:rsidP="00142E3B">
      <w:pPr>
        <w:jc w:val="center"/>
        <w:rPr>
          <w:rFonts w:ascii="Times New Roman" w:hAnsi="Times New Roman" w:cs="Times New Roman"/>
          <w:b/>
          <w:bCs/>
          <w:sz w:val="52"/>
          <w:szCs w:val="52"/>
        </w:rPr>
      </w:pPr>
      <w:r>
        <w:rPr>
          <w:noProof/>
        </w:rPr>
        <w:drawing>
          <wp:inline distT="0" distB="0" distL="0" distR="0" wp14:anchorId="1884F0E8" wp14:editId="3F1AB671">
            <wp:extent cx="1877695" cy="1181100"/>
            <wp:effectExtent l="0" t="0" r="8255" b="0"/>
            <wp:docPr id="1670881310" name="Obraz 1670881310" descr="logo 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7695" cy="1181100"/>
                    </a:xfrm>
                    <a:prstGeom prst="rect">
                      <a:avLst/>
                    </a:prstGeom>
                    <a:noFill/>
                    <a:ln>
                      <a:noFill/>
                    </a:ln>
                  </pic:spPr>
                </pic:pic>
              </a:graphicData>
            </a:graphic>
          </wp:inline>
        </w:drawing>
      </w:r>
    </w:p>
    <w:p w14:paraId="27A7752A" w14:textId="77777777" w:rsidR="00142E3B" w:rsidRDefault="00142E3B" w:rsidP="00142E3B">
      <w:pPr>
        <w:rPr>
          <w:rFonts w:ascii="Times New Roman" w:hAnsi="Times New Roman" w:cs="Times New Roman"/>
          <w:b/>
          <w:bCs/>
          <w:sz w:val="24"/>
          <w:szCs w:val="24"/>
        </w:rPr>
      </w:pPr>
    </w:p>
    <w:p w14:paraId="464821F7" w14:textId="77777777" w:rsidR="00142E3B" w:rsidRDefault="00142E3B" w:rsidP="00142E3B">
      <w:pPr>
        <w:rPr>
          <w:rFonts w:ascii="Times New Roman" w:hAnsi="Times New Roman" w:cs="Times New Roman"/>
          <w:b/>
          <w:bCs/>
          <w:sz w:val="24"/>
          <w:szCs w:val="24"/>
        </w:rPr>
      </w:pPr>
    </w:p>
    <w:p w14:paraId="70F02600" w14:textId="77777777" w:rsidR="00142E3B" w:rsidRDefault="00142E3B" w:rsidP="00142E3B">
      <w:pPr>
        <w:rPr>
          <w:rFonts w:ascii="Times New Roman" w:hAnsi="Times New Roman" w:cs="Times New Roman"/>
          <w:b/>
          <w:bCs/>
          <w:sz w:val="24"/>
          <w:szCs w:val="24"/>
        </w:rPr>
      </w:pPr>
    </w:p>
    <w:p w14:paraId="2FC56E80" w14:textId="77777777" w:rsidR="00142E3B" w:rsidRDefault="00142E3B" w:rsidP="00142E3B">
      <w:pPr>
        <w:rPr>
          <w:rFonts w:ascii="Times New Roman" w:hAnsi="Times New Roman" w:cs="Times New Roman"/>
          <w:b/>
          <w:bCs/>
          <w:sz w:val="24"/>
          <w:szCs w:val="24"/>
        </w:rPr>
      </w:pPr>
    </w:p>
    <w:p w14:paraId="0B9C5300" w14:textId="77777777" w:rsidR="00142E3B" w:rsidRDefault="00142E3B" w:rsidP="00142E3B">
      <w:pPr>
        <w:rPr>
          <w:rFonts w:ascii="Times New Roman" w:hAnsi="Times New Roman" w:cs="Times New Roman"/>
          <w:b/>
          <w:bCs/>
          <w:sz w:val="24"/>
          <w:szCs w:val="24"/>
        </w:rPr>
      </w:pPr>
    </w:p>
    <w:p w14:paraId="43A03F85" w14:textId="77777777" w:rsidR="00142E3B" w:rsidRDefault="00142E3B" w:rsidP="00142E3B">
      <w:pPr>
        <w:rPr>
          <w:rFonts w:ascii="Times New Roman" w:hAnsi="Times New Roman" w:cs="Times New Roman"/>
          <w:b/>
          <w:bCs/>
          <w:sz w:val="24"/>
          <w:szCs w:val="24"/>
        </w:rPr>
      </w:pPr>
    </w:p>
    <w:p w14:paraId="3D33815E" w14:textId="77777777" w:rsidR="00142E3B" w:rsidRDefault="00142E3B" w:rsidP="00142E3B">
      <w:pPr>
        <w:rPr>
          <w:rFonts w:ascii="Times New Roman" w:hAnsi="Times New Roman" w:cs="Times New Roman"/>
          <w:b/>
          <w:bCs/>
          <w:sz w:val="24"/>
          <w:szCs w:val="24"/>
        </w:rPr>
      </w:pPr>
    </w:p>
    <w:p w14:paraId="433D38F3" w14:textId="77777777" w:rsidR="00142E3B" w:rsidRDefault="00142E3B" w:rsidP="00142E3B">
      <w:pPr>
        <w:rPr>
          <w:rFonts w:ascii="Times New Roman" w:hAnsi="Times New Roman" w:cs="Times New Roman"/>
          <w:b/>
          <w:bCs/>
          <w:sz w:val="24"/>
          <w:szCs w:val="24"/>
        </w:rPr>
      </w:pPr>
    </w:p>
    <w:p w14:paraId="0FC3103B" w14:textId="77777777" w:rsidR="00142E3B" w:rsidRDefault="00142E3B" w:rsidP="00142E3B">
      <w:pPr>
        <w:rPr>
          <w:rFonts w:ascii="Times New Roman" w:hAnsi="Times New Roman" w:cs="Times New Roman"/>
          <w:b/>
          <w:bCs/>
          <w:sz w:val="24"/>
          <w:szCs w:val="24"/>
        </w:rPr>
      </w:pPr>
    </w:p>
    <w:p w14:paraId="7948195D" w14:textId="77777777" w:rsidR="00142E3B" w:rsidRDefault="00142E3B" w:rsidP="00142E3B">
      <w:pPr>
        <w:rPr>
          <w:rFonts w:ascii="Times New Roman" w:hAnsi="Times New Roman" w:cs="Times New Roman"/>
          <w:b/>
          <w:bCs/>
          <w:sz w:val="24"/>
          <w:szCs w:val="24"/>
        </w:rPr>
      </w:pPr>
    </w:p>
    <w:p w14:paraId="57288CA0" w14:textId="77777777" w:rsidR="006D042A" w:rsidRDefault="006D042A" w:rsidP="00142E3B">
      <w:pPr>
        <w:rPr>
          <w:rFonts w:ascii="Times New Roman" w:hAnsi="Times New Roman" w:cs="Times New Roman"/>
          <w:b/>
          <w:bCs/>
          <w:sz w:val="24"/>
          <w:szCs w:val="24"/>
        </w:rPr>
      </w:pPr>
    </w:p>
    <w:p w14:paraId="43161162" w14:textId="77777777" w:rsidR="006D042A" w:rsidRDefault="006D042A" w:rsidP="00142E3B">
      <w:pPr>
        <w:rPr>
          <w:rFonts w:ascii="Times New Roman" w:hAnsi="Times New Roman" w:cs="Times New Roman"/>
          <w:b/>
          <w:bCs/>
          <w:sz w:val="24"/>
          <w:szCs w:val="24"/>
        </w:rPr>
      </w:pPr>
    </w:p>
    <w:sdt>
      <w:sdtPr>
        <w:rPr>
          <w:rFonts w:asciiTheme="minorHAnsi" w:eastAsiaTheme="minorHAnsi" w:hAnsiTheme="minorHAnsi" w:cstheme="minorBidi"/>
          <w:color w:val="auto"/>
          <w:kern w:val="2"/>
          <w:sz w:val="22"/>
          <w:szCs w:val="22"/>
          <w:lang w:eastAsia="en-US"/>
          <w14:ligatures w14:val="standardContextual"/>
        </w:rPr>
        <w:id w:val="-1501507211"/>
        <w:docPartObj>
          <w:docPartGallery w:val="Table of Contents"/>
          <w:docPartUnique/>
        </w:docPartObj>
      </w:sdtPr>
      <w:sdtEndPr>
        <w:rPr>
          <w:b/>
          <w:bCs/>
        </w:rPr>
      </w:sdtEndPr>
      <w:sdtContent>
        <w:p w14:paraId="3BC9E3E5" w14:textId="01A93419" w:rsidR="006D042A" w:rsidRDefault="006D042A">
          <w:pPr>
            <w:pStyle w:val="Nagwekspisutreci"/>
          </w:pPr>
          <w:r>
            <w:t>Spis treści</w:t>
          </w:r>
        </w:p>
        <w:p w14:paraId="3FA51900" w14:textId="115D641B" w:rsidR="003E3301" w:rsidRDefault="006D042A">
          <w:pPr>
            <w:pStyle w:val="Spistreci1"/>
            <w:tabs>
              <w:tab w:val="right" w:leader="dot" w:pos="9062"/>
            </w:tabs>
            <w:rPr>
              <w:rFonts w:eastAsiaTheme="minorEastAsia"/>
              <w:noProof/>
              <w:sz w:val="24"/>
              <w:szCs w:val="24"/>
              <w:lang w:eastAsia="pl-PL"/>
            </w:rPr>
          </w:pPr>
          <w:r>
            <w:fldChar w:fldCharType="begin"/>
          </w:r>
          <w:r>
            <w:instrText xml:space="preserve"> TOC \o "1-3" \h \z \u </w:instrText>
          </w:r>
          <w:r>
            <w:fldChar w:fldCharType="separate"/>
          </w:r>
          <w:hyperlink w:anchor="_Toc210983492" w:history="1">
            <w:r w:rsidR="003E3301" w:rsidRPr="00774E6F">
              <w:rPr>
                <w:rStyle w:val="Hipercze"/>
                <w:rFonts w:ascii="Times New Roman" w:hAnsi="Times New Roman" w:cs="Times New Roman"/>
                <w:noProof/>
              </w:rPr>
              <w:t>I Wstęp</w:t>
            </w:r>
            <w:r w:rsidR="003E3301">
              <w:rPr>
                <w:noProof/>
                <w:webHidden/>
              </w:rPr>
              <w:tab/>
            </w:r>
            <w:r w:rsidR="003E3301">
              <w:rPr>
                <w:noProof/>
                <w:webHidden/>
              </w:rPr>
              <w:fldChar w:fldCharType="begin"/>
            </w:r>
            <w:r w:rsidR="003E3301">
              <w:rPr>
                <w:noProof/>
                <w:webHidden/>
              </w:rPr>
              <w:instrText xml:space="preserve"> PAGEREF _Toc210983492 \h </w:instrText>
            </w:r>
            <w:r w:rsidR="003E3301">
              <w:rPr>
                <w:noProof/>
                <w:webHidden/>
              </w:rPr>
            </w:r>
            <w:r w:rsidR="003E3301">
              <w:rPr>
                <w:noProof/>
                <w:webHidden/>
              </w:rPr>
              <w:fldChar w:fldCharType="separate"/>
            </w:r>
            <w:r w:rsidR="003E3301">
              <w:rPr>
                <w:noProof/>
                <w:webHidden/>
              </w:rPr>
              <w:t>3</w:t>
            </w:r>
            <w:r w:rsidR="003E3301">
              <w:rPr>
                <w:noProof/>
                <w:webHidden/>
              </w:rPr>
              <w:fldChar w:fldCharType="end"/>
            </w:r>
          </w:hyperlink>
        </w:p>
        <w:p w14:paraId="3BBCE2A0" w14:textId="1BF3FD1C" w:rsidR="003E3301" w:rsidRDefault="003E3301">
          <w:pPr>
            <w:pStyle w:val="Spistreci1"/>
            <w:tabs>
              <w:tab w:val="right" w:leader="dot" w:pos="9062"/>
            </w:tabs>
            <w:rPr>
              <w:rFonts w:eastAsiaTheme="minorEastAsia"/>
              <w:noProof/>
              <w:sz w:val="24"/>
              <w:szCs w:val="24"/>
              <w:lang w:eastAsia="pl-PL"/>
            </w:rPr>
          </w:pPr>
          <w:hyperlink w:anchor="_Toc210983493" w:history="1">
            <w:r w:rsidRPr="00774E6F">
              <w:rPr>
                <w:rStyle w:val="Hipercze"/>
                <w:rFonts w:ascii="Times New Roman" w:hAnsi="Times New Roman" w:cs="Times New Roman"/>
                <w:noProof/>
              </w:rPr>
              <w:t>II Obecny stan świadczenia usług społecznych i potrzeb mieszkańców - wyniki diagnozy potrzeb i potencjałów członków społeczności lokalnej</w:t>
            </w:r>
            <w:r>
              <w:rPr>
                <w:noProof/>
                <w:webHidden/>
              </w:rPr>
              <w:tab/>
            </w:r>
            <w:r>
              <w:rPr>
                <w:noProof/>
                <w:webHidden/>
              </w:rPr>
              <w:fldChar w:fldCharType="begin"/>
            </w:r>
            <w:r>
              <w:rPr>
                <w:noProof/>
                <w:webHidden/>
              </w:rPr>
              <w:instrText xml:space="preserve"> PAGEREF _Toc210983493 \h </w:instrText>
            </w:r>
            <w:r>
              <w:rPr>
                <w:noProof/>
                <w:webHidden/>
              </w:rPr>
            </w:r>
            <w:r>
              <w:rPr>
                <w:noProof/>
                <w:webHidden/>
              </w:rPr>
              <w:fldChar w:fldCharType="separate"/>
            </w:r>
            <w:r>
              <w:rPr>
                <w:noProof/>
                <w:webHidden/>
              </w:rPr>
              <w:t>5</w:t>
            </w:r>
            <w:r>
              <w:rPr>
                <w:noProof/>
                <w:webHidden/>
              </w:rPr>
              <w:fldChar w:fldCharType="end"/>
            </w:r>
          </w:hyperlink>
        </w:p>
        <w:p w14:paraId="584EF4DB" w14:textId="4CAF64CD" w:rsidR="003E3301" w:rsidRDefault="003E3301">
          <w:pPr>
            <w:pStyle w:val="Spistreci2"/>
            <w:tabs>
              <w:tab w:val="right" w:leader="dot" w:pos="9062"/>
            </w:tabs>
            <w:rPr>
              <w:rFonts w:eastAsiaTheme="minorEastAsia"/>
              <w:noProof/>
              <w:sz w:val="24"/>
              <w:szCs w:val="24"/>
              <w:lang w:eastAsia="pl-PL"/>
            </w:rPr>
          </w:pPr>
          <w:hyperlink w:anchor="_Toc210983494" w:history="1">
            <w:r w:rsidRPr="00774E6F">
              <w:rPr>
                <w:rStyle w:val="Hipercze"/>
                <w:rFonts w:ascii="Times New Roman" w:hAnsi="Times New Roman" w:cs="Times New Roman"/>
                <w:noProof/>
              </w:rPr>
              <w:t>II 1. Cel, problematyka badawcza i zarys metodologii badań diagnostycznych</w:t>
            </w:r>
            <w:r>
              <w:rPr>
                <w:noProof/>
                <w:webHidden/>
              </w:rPr>
              <w:tab/>
            </w:r>
            <w:r>
              <w:rPr>
                <w:noProof/>
                <w:webHidden/>
              </w:rPr>
              <w:fldChar w:fldCharType="begin"/>
            </w:r>
            <w:r>
              <w:rPr>
                <w:noProof/>
                <w:webHidden/>
              </w:rPr>
              <w:instrText xml:space="preserve"> PAGEREF _Toc210983494 \h </w:instrText>
            </w:r>
            <w:r>
              <w:rPr>
                <w:noProof/>
                <w:webHidden/>
              </w:rPr>
            </w:r>
            <w:r>
              <w:rPr>
                <w:noProof/>
                <w:webHidden/>
              </w:rPr>
              <w:fldChar w:fldCharType="separate"/>
            </w:r>
            <w:r>
              <w:rPr>
                <w:noProof/>
                <w:webHidden/>
              </w:rPr>
              <w:t>5</w:t>
            </w:r>
            <w:r>
              <w:rPr>
                <w:noProof/>
                <w:webHidden/>
              </w:rPr>
              <w:fldChar w:fldCharType="end"/>
            </w:r>
          </w:hyperlink>
        </w:p>
        <w:p w14:paraId="68146281" w14:textId="3ED4EBBD" w:rsidR="003E3301" w:rsidRDefault="003E3301">
          <w:pPr>
            <w:pStyle w:val="Spistreci2"/>
            <w:tabs>
              <w:tab w:val="right" w:leader="dot" w:pos="9062"/>
            </w:tabs>
            <w:rPr>
              <w:rFonts w:eastAsiaTheme="minorEastAsia"/>
              <w:noProof/>
              <w:sz w:val="24"/>
              <w:szCs w:val="24"/>
              <w:lang w:eastAsia="pl-PL"/>
            </w:rPr>
          </w:pPr>
          <w:hyperlink w:anchor="_Toc210983495" w:history="1">
            <w:r w:rsidRPr="00774E6F">
              <w:rPr>
                <w:rStyle w:val="Hipercze"/>
                <w:rFonts w:ascii="Times New Roman" w:hAnsi="Times New Roman" w:cs="Times New Roman"/>
                <w:noProof/>
              </w:rPr>
              <w:t>II 2. Kluczowe problemy społeczne i wsparcie oczekiwane przez mieszkańców Gminy Gromadka</w:t>
            </w:r>
            <w:r>
              <w:rPr>
                <w:noProof/>
                <w:webHidden/>
              </w:rPr>
              <w:tab/>
            </w:r>
            <w:r>
              <w:rPr>
                <w:noProof/>
                <w:webHidden/>
              </w:rPr>
              <w:fldChar w:fldCharType="begin"/>
            </w:r>
            <w:r>
              <w:rPr>
                <w:noProof/>
                <w:webHidden/>
              </w:rPr>
              <w:instrText xml:space="preserve"> PAGEREF _Toc210983495 \h </w:instrText>
            </w:r>
            <w:r>
              <w:rPr>
                <w:noProof/>
                <w:webHidden/>
              </w:rPr>
            </w:r>
            <w:r>
              <w:rPr>
                <w:noProof/>
                <w:webHidden/>
              </w:rPr>
              <w:fldChar w:fldCharType="separate"/>
            </w:r>
            <w:r>
              <w:rPr>
                <w:noProof/>
                <w:webHidden/>
              </w:rPr>
              <w:t>7</w:t>
            </w:r>
            <w:r>
              <w:rPr>
                <w:noProof/>
                <w:webHidden/>
              </w:rPr>
              <w:fldChar w:fldCharType="end"/>
            </w:r>
          </w:hyperlink>
        </w:p>
        <w:p w14:paraId="7113CCBF" w14:textId="6E23A361" w:rsidR="003E3301" w:rsidRDefault="003E3301">
          <w:pPr>
            <w:pStyle w:val="Spistreci1"/>
            <w:tabs>
              <w:tab w:val="right" w:leader="dot" w:pos="9062"/>
            </w:tabs>
            <w:rPr>
              <w:rFonts w:eastAsiaTheme="minorEastAsia"/>
              <w:noProof/>
              <w:sz w:val="24"/>
              <w:szCs w:val="24"/>
              <w:lang w:eastAsia="pl-PL"/>
            </w:rPr>
          </w:pPr>
          <w:hyperlink w:anchor="_Toc210983496" w:history="1">
            <w:r w:rsidRPr="00774E6F">
              <w:rPr>
                <w:rStyle w:val="Hipercze"/>
                <w:rFonts w:ascii="Times New Roman" w:hAnsi="Times New Roman" w:cs="Times New Roman"/>
                <w:noProof/>
              </w:rPr>
              <w:t>III Planowany katalog usług społecznych do wdrożenia</w:t>
            </w:r>
            <w:r>
              <w:rPr>
                <w:noProof/>
                <w:webHidden/>
              </w:rPr>
              <w:tab/>
            </w:r>
            <w:r>
              <w:rPr>
                <w:noProof/>
                <w:webHidden/>
              </w:rPr>
              <w:fldChar w:fldCharType="begin"/>
            </w:r>
            <w:r>
              <w:rPr>
                <w:noProof/>
                <w:webHidden/>
              </w:rPr>
              <w:instrText xml:space="preserve"> PAGEREF _Toc210983496 \h </w:instrText>
            </w:r>
            <w:r>
              <w:rPr>
                <w:noProof/>
                <w:webHidden/>
              </w:rPr>
            </w:r>
            <w:r>
              <w:rPr>
                <w:noProof/>
                <w:webHidden/>
              </w:rPr>
              <w:fldChar w:fldCharType="separate"/>
            </w:r>
            <w:r>
              <w:rPr>
                <w:noProof/>
                <w:webHidden/>
              </w:rPr>
              <w:t>7</w:t>
            </w:r>
            <w:r>
              <w:rPr>
                <w:noProof/>
                <w:webHidden/>
              </w:rPr>
              <w:fldChar w:fldCharType="end"/>
            </w:r>
          </w:hyperlink>
        </w:p>
        <w:p w14:paraId="1FA2AC15" w14:textId="71283C66" w:rsidR="003E3301" w:rsidRDefault="003E3301">
          <w:pPr>
            <w:pStyle w:val="Spistreci2"/>
            <w:tabs>
              <w:tab w:val="right" w:leader="dot" w:pos="9062"/>
            </w:tabs>
            <w:rPr>
              <w:rFonts w:eastAsiaTheme="minorEastAsia"/>
              <w:noProof/>
              <w:sz w:val="24"/>
              <w:szCs w:val="24"/>
              <w:lang w:eastAsia="pl-PL"/>
            </w:rPr>
          </w:pPr>
          <w:hyperlink w:anchor="_Toc210983497" w:history="1">
            <w:r w:rsidRPr="00774E6F">
              <w:rPr>
                <w:rStyle w:val="Hipercze"/>
                <w:rFonts w:ascii="Times New Roman" w:hAnsi="Times New Roman" w:cs="Times New Roman"/>
                <w:noProof/>
              </w:rPr>
              <w:t>III 1. Pojmowanie usług społecznych</w:t>
            </w:r>
            <w:r>
              <w:rPr>
                <w:noProof/>
                <w:webHidden/>
              </w:rPr>
              <w:tab/>
            </w:r>
            <w:r>
              <w:rPr>
                <w:noProof/>
                <w:webHidden/>
              </w:rPr>
              <w:fldChar w:fldCharType="begin"/>
            </w:r>
            <w:r>
              <w:rPr>
                <w:noProof/>
                <w:webHidden/>
              </w:rPr>
              <w:instrText xml:space="preserve"> PAGEREF _Toc210983497 \h </w:instrText>
            </w:r>
            <w:r>
              <w:rPr>
                <w:noProof/>
                <w:webHidden/>
              </w:rPr>
            </w:r>
            <w:r>
              <w:rPr>
                <w:noProof/>
                <w:webHidden/>
              </w:rPr>
              <w:fldChar w:fldCharType="separate"/>
            </w:r>
            <w:r>
              <w:rPr>
                <w:noProof/>
                <w:webHidden/>
              </w:rPr>
              <w:t>7</w:t>
            </w:r>
            <w:r>
              <w:rPr>
                <w:noProof/>
                <w:webHidden/>
              </w:rPr>
              <w:fldChar w:fldCharType="end"/>
            </w:r>
          </w:hyperlink>
        </w:p>
        <w:p w14:paraId="3EB05C4C" w14:textId="75505697" w:rsidR="003E3301" w:rsidRDefault="003E3301">
          <w:pPr>
            <w:pStyle w:val="Spistreci2"/>
            <w:tabs>
              <w:tab w:val="right" w:leader="dot" w:pos="9062"/>
            </w:tabs>
            <w:rPr>
              <w:rFonts w:eastAsiaTheme="minorEastAsia"/>
              <w:noProof/>
              <w:sz w:val="24"/>
              <w:szCs w:val="24"/>
              <w:lang w:eastAsia="pl-PL"/>
            </w:rPr>
          </w:pPr>
          <w:hyperlink w:anchor="_Toc210983498" w:history="1">
            <w:r w:rsidRPr="00774E6F">
              <w:rPr>
                <w:rStyle w:val="Hipercze"/>
                <w:rFonts w:ascii="Times New Roman" w:hAnsi="Times New Roman" w:cs="Times New Roman"/>
                <w:noProof/>
              </w:rPr>
              <w:t>III 2. Planowany zakres usług społecznych realizowanych przez CUS w Gromadce</w:t>
            </w:r>
            <w:r>
              <w:rPr>
                <w:noProof/>
                <w:webHidden/>
              </w:rPr>
              <w:tab/>
            </w:r>
            <w:r>
              <w:rPr>
                <w:noProof/>
                <w:webHidden/>
              </w:rPr>
              <w:fldChar w:fldCharType="begin"/>
            </w:r>
            <w:r>
              <w:rPr>
                <w:noProof/>
                <w:webHidden/>
              </w:rPr>
              <w:instrText xml:space="preserve"> PAGEREF _Toc210983498 \h </w:instrText>
            </w:r>
            <w:r>
              <w:rPr>
                <w:noProof/>
                <w:webHidden/>
              </w:rPr>
            </w:r>
            <w:r>
              <w:rPr>
                <w:noProof/>
                <w:webHidden/>
              </w:rPr>
              <w:fldChar w:fldCharType="separate"/>
            </w:r>
            <w:r>
              <w:rPr>
                <w:noProof/>
                <w:webHidden/>
              </w:rPr>
              <w:t>9</w:t>
            </w:r>
            <w:r>
              <w:rPr>
                <w:noProof/>
                <w:webHidden/>
              </w:rPr>
              <w:fldChar w:fldCharType="end"/>
            </w:r>
          </w:hyperlink>
        </w:p>
        <w:p w14:paraId="0ED1B212" w14:textId="53B7D3F4" w:rsidR="003E3301" w:rsidRDefault="003E3301">
          <w:pPr>
            <w:pStyle w:val="Spistreci2"/>
            <w:tabs>
              <w:tab w:val="right" w:leader="dot" w:pos="9062"/>
            </w:tabs>
            <w:rPr>
              <w:rFonts w:eastAsiaTheme="minorEastAsia"/>
              <w:noProof/>
              <w:sz w:val="24"/>
              <w:szCs w:val="24"/>
              <w:lang w:eastAsia="pl-PL"/>
            </w:rPr>
          </w:pPr>
          <w:hyperlink w:anchor="_Toc210983499" w:history="1">
            <w:r w:rsidRPr="00774E6F">
              <w:rPr>
                <w:rStyle w:val="Hipercze"/>
                <w:rFonts w:ascii="Times New Roman" w:hAnsi="Times New Roman" w:cs="Times New Roman"/>
                <w:noProof/>
              </w:rPr>
              <w:t>III 3. Założenia do Programu Usług Społecznych.</w:t>
            </w:r>
            <w:r>
              <w:rPr>
                <w:noProof/>
                <w:webHidden/>
              </w:rPr>
              <w:tab/>
            </w:r>
            <w:r>
              <w:rPr>
                <w:noProof/>
                <w:webHidden/>
              </w:rPr>
              <w:fldChar w:fldCharType="begin"/>
            </w:r>
            <w:r>
              <w:rPr>
                <w:noProof/>
                <w:webHidden/>
              </w:rPr>
              <w:instrText xml:space="preserve"> PAGEREF _Toc210983499 \h </w:instrText>
            </w:r>
            <w:r>
              <w:rPr>
                <w:noProof/>
                <w:webHidden/>
              </w:rPr>
            </w:r>
            <w:r>
              <w:rPr>
                <w:noProof/>
                <w:webHidden/>
              </w:rPr>
              <w:fldChar w:fldCharType="separate"/>
            </w:r>
            <w:r>
              <w:rPr>
                <w:noProof/>
                <w:webHidden/>
              </w:rPr>
              <w:t>12</w:t>
            </w:r>
            <w:r>
              <w:rPr>
                <w:noProof/>
                <w:webHidden/>
              </w:rPr>
              <w:fldChar w:fldCharType="end"/>
            </w:r>
          </w:hyperlink>
        </w:p>
        <w:p w14:paraId="1DA90394" w14:textId="34C460FF" w:rsidR="003E3301" w:rsidRDefault="003E3301">
          <w:pPr>
            <w:pStyle w:val="Spistreci1"/>
            <w:tabs>
              <w:tab w:val="right" w:leader="dot" w:pos="9062"/>
            </w:tabs>
            <w:rPr>
              <w:rFonts w:eastAsiaTheme="minorEastAsia"/>
              <w:noProof/>
              <w:sz w:val="24"/>
              <w:szCs w:val="24"/>
              <w:lang w:eastAsia="pl-PL"/>
            </w:rPr>
          </w:pPr>
          <w:hyperlink w:anchor="_Toc210983500" w:history="1">
            <w:r w:rsidRPr="00774E6F">
              <w:rPr>
                <w:rStyle w:val="Hipercze"/>
                <w:rFonts w:ascii="Times New Roman" w:hAnsi="Times New Roman" w:cs="Times New Roman"/>
                <w:noProof/>
              </w:rPr>
              <w:t>IV Cel i założenia funkcjonowania CUS w Gromadce</w:t>
            </w:r>
            <w:r>
              <w:rPr>
                <w:noProof/>
                <w:webHidden/>
              </w:rPr>
              <w:tab/>
            </w:r>
            <w:r>
              <w:rPr>
                <w:noProof/>
                <w:webHidden/>
              </w:rPr>
              <w:fldChar w:fldCharType="begin"/>
            </w:r>
            <w:r>
              <w:rPr>
                <w:noProof/>
                <w:webHidden/>
              </w:rPr>
              <w:instrText xml:space="preserve"> PAGEREF _Toc210983500 \h </w:instrText>
            </w:r>
            <w:r>
              <w:rPr>
                <w:noProof/>
                <w:webHidden/>
              </w:rPr>
            </w:r>
            <w:r>
              <w:rPr>
                <w:noProof/>
                <w:webHidden/>
              </w:rPr>
              <w:fldChar w:fldCharType="separate"/>
            </w:r>
            <w:r>
              <w:rPr>
                <w:noProof/>
                <w:webHidden/>
              </w:rPr>
              <w:t>12</w:t>
            </w:r>
            <w:r>
              <w:rPr>
                <w:noProof/>
                <w:webHidden/>
              </w:rPr>
              <w:fldChar w:fldCharType="end"/>
            </w:r>
          </w:hyperlink>
        </w:p>
        <w:p w14:paraId="77FB1097" w14:textId="1AED208E" w:rsidR="003E3301" w:rsidRDefault="003E3301">
          <w:pPr>
            <w:pStyle w:val="Spistreci1"/>
            <w:tabs>
              <w:tab w:val="right" w:leader="dot" w:pos="9062"/>
            </w:tabs>
            <w:rPr>
              <w:rFonts w:eastAsiaTheme="minorEastAsia"/>
              <w:noProof/>
              <w:sz w:val="24"/>
              <w:szCs w:val="24"/>
              <w:lang w:eastAsia="pl-PL"/>
            </w:rPr>
          </w:pPr>
          <w:hyperlink w:anchor="_Toc210983501" w:history="1">
            <w:r w:rsidRPr="00774E6F">
              <w:rPr>
                <w:rStyle w:val="Hipercze"/>
                <w:rFonts w:ascii="Times New Roman" w:hAnsi="Times New Roman" w:cs="Times New Roman"/>
                <w:noProof/>
              </w:rPr>
              <w:t>V Organizacja i zarządzanie CUS</w:t>
            </w:r>
            <w:r>
              <w:rPr>
                <w:noProof/>
                <w:webHidden/>
              </w:rPr>
              <w:tab/>
            </w:r>
            <w:r>
              <w:rPr>
                <w:noProof/>
                <w:webHidden/>
              </w:rPr>
              <w:fldChar w:fldCharType="begin"/>
            </w:r>
            <w:r>
              <w:rPr>
                <w:noProof/>
                <w:webHidden/>
              </w:rPr>
              <w:instrText xml:space="preserve"> PAGEREF _Toc210983501 \h </w:instrText>
            </w:r>
            <w:r>
              <w:rPr>
                <w:noProof/>
                <w:webHidden/>
              </w:rPr>
            </w:r>
            <w:r>
              <w:rPr>
                <w:noProof/>
                <w:webHidden/>
              </w:rPr>
              <w:fldChar w:fldCharType="separate"/>
            </w:r>
            <w:r>
              <w:rPr>
                <w:noProof/>
                <w:webHidden/>
              </w:rPr>
              <w:t>13</w:t>
            </w:r>
            <w:r>
              <w:rPr>
                <w:noProof/>
                <w:webHidden/>
              </w:rPr>
              <w:fldChar w:fldCharType="end"/>
            </w:r>
          </w:hyperlink>
        </w:p>
        <w:p w14:paraId="75B86A29" w14:textId="1751FCA9" w:rsidR="003E3301" w:rsidRDefault="003E3301">
          <w:pPr>
            <w:pStyle w:val="Spistreci2"/>
            <w:tabs>
              <w:tab w:val="right" w:leader="dot" w:pos="9062"/>
            </w:tabs>
            <w:rPr>
              <w:rFonts w:eastAsiaTheme="minorEastAsia"/>
              <w:noProof/>
              <w:sz w:val="24"/>
              <w:szCs w:val="24"/>
              <w:lang w:eastAsia="pl-PL"/>
            </w:rPr>
          </w:pPr>
          <w:hyperlink w:anchor="_Toc210983502" w:history="1">
            <w:r w:rsidRPr="00774E6F">
              <w:rPr>
                <w:rStyle w:val="Hipercze"/>
                <w:rFonts w:ascii="Times New Roman" w:hAnsi="Times New Roman" w:cs="Times New Roman"/>
                <w:noProof/>
              </w:rPr>
              <w:t>V 1. Struktura organizacyjna CUS</w:t>
            </w:r>
            <w:r>
              <w:rPr>
                <w:noProof/>
                <w:webHidden/>
              </w:rPr>
              <w:tab/>
            </w:r>
            <w:r>
              <w:rPr>
                <w:noProof/>
                <w:webHidden/>
              </w:rPr>
              <w:fldChar w:fldCharType="begin"/>
            </w:r>
            <w:r>
              <w:rPr>
                <w:noProof/>
                <w:webHidden/>
              </w:rPr>
              <w:instrText xml:space="preserve"> PAGEREF _Toc210983502 \h </w:instrText>
            </w:r>
            <w:r>
              <w:rPr>
                <w:noProof/>
                <w:webHidden/>
              </w:rPr>
            </w:r>
            <w:r>
              <w:rPr>
                <w:noProof/>
                <w:webHidden/>
              </w:rPr>
              <w:fldChar w:fldCharType="separate"/>
            </w:r>
            <w:r>
              <w:rPr>
                <w:noProof/>
                <w:webHidden/>
              </w:rPr>
              <w:t>13</w:t>
            </w:r>
            <w:r>
              <w:rPr>
                <w:noProof/>
                <w:webHidden/>
              </w:rPr>
              <w:fldChar w:fldCharType="end"/>
            </w:r>
          </w:hyperlink>
        </w:p>
        <w:p w14:paraId="3ECDAA18" w14:textId="764A9252" w:rsidR="003E3301" w:rsidRDefault="003E3301">
          <w:pPr>
            <w:pStyle w:val="Spistreci2"/>
            <w:tabs>
              <w:tab w:val="right" w:leader="dot" w:pos="9062"/>
            </w:tabs>
            <w:rPr>
              <w:rFonts w:eastAsiaTheme="minorEastAsia"/>
              <w:noProof/>
              <w:sz w:val="24"/>
              <w:szCs w:val="24"/>
              <w:lang w:eastAsia="pl-PL"/>
            </w:rPr>
          </w:pPr>
          <w:hyperlink w:anchor="_Toc210983503" w:history="1">
            <w:r w:rsidRPr="00774E6F">
              <w:rPr>
                <w:rStyle w:val="Hipercze"/>
                <w:rFonts w:ascii="Times New Roman" w:hAnsi="Times New Roman" w:cs="Times New Roman"/>
                <w:noProof/>
              </w:rPr>
              <w:t>V 2. Sposób zarządzania CUS.</w:t>
            </w:r>
            <w:r>
              <w:rPr>
                <w:noProof/>
                <w:webHidden/>
              </w:rPr>
              <w:tab/>
            </w:r>
            <w:r>
              <w:rPr>
                <w:noProof/>
                <w:webHidden/>
              </w:rPr>
              <w:fldChar w:fldCharType="begin"/>
            </w:r>
            <w:r>
              <w:rPr>
                <w:noProof/>
                <w:webHidden/>
              </w:rPr>
              <w:instrText xml:space="preserve"> PAGEREF _Toc210983503 \h </w:instrText>
            </w:r>
            <w:r>
              <w:rPr>
                <w:noProof/>
                <w:webHidden/>
              </w:rPr>
            </w:r>
            <w:r>
              <w:rPr>
                <w:noProof/>
                <w:webHidden/>
              </w:rPr>
              <w:fldChar w:fldCharType="separate"/>
            </w:r>
            <w:r>
              <w:rPr>
                <w:noProof/>
                <w:webHidden/>
              </w:rPr>
              <w:t>13</w:t>
            </w:r>
            <w:r>
              <w:rPr>
                <w:noProof/>
                <w:webHidden/>
              </w:rPr>
              <w:fldChar w:fldCharType="end"/>
            </w:r>
          </w:hyperlink>
        </w:p>
        <w:p w14:paraId="730336A7" w14:textId="0E951FC9" w:rsidR="003E3301" w:rsidRDefault="003E3301">
          <w:pPr>
            <w:pStyle w:val="Spistreci2"/>
            <w:tabs>
              <w:tab w:val="right" w:leader="dot" w:pos="9062"/>
            </w:tabs>
            <w:rPr>
              <w:rFonts w:eastAsiaTheme="minorEastAsia"/>
              <w:noProof/>
              <w:sz w:val="24"/>
              <w:szCs w:val="24"/>
              <w:lang w:eastAsia="pl-PL"/>
            </w:rPr>
          </w:pPr>
          <w:hyperlink w:anchor="_Toc210983504" w:history="1">
            <w:r w:rsidRPr="00774E6F">
              <w:rPr>
                <w:rStyle w:val="Hipercze"/>
                <w:rFonts w:ascii="Times New Roman" w:hAnsi="Times New Roman" w:cs="Times New Roman"/>
                <w:noProof/>
              </w:rPr>
              <w:t>V 3. Plan podnoszenia kwalifikacji i nabycia umiejętności przez zespół wdrażający CUS</w:t>
            </w:r>
            <w:r>
              <w:rPr>
                <w:noProof/>
                <w:webHidden/>
              </w:rPr>
              <w:tab/>
            </w:r>
            <w:r>
              <w:rPr>
                <w:noProof/>
                <w:webHidden/>
              </w:rPr>
              <w:fldChar w:fldCharType="begin"/>
            </w:r>
            <w:r>
              <w:rPr>
                <w:noProof/>
                <w:webHidden/>
              </w:rPr>
              <w:instrText xml:space="preserve"> PAGEREF _Toc210983504 \h </w:instrText>
            </w:r>
            <w:r>
              <w:rPr>
                <w:noProof/>
                <w:webHidden/>
              </w:rPr>
            </w:r>
            <w:r>
              <w:rPr>
                <w:noProof/>
                <w:webHidden/>
              </w:rPr>
              <w:fldChar w:fldCharType="separate"/>
            </w:r>
            <w:r>
              <w:rPr>
                <w:noProof/>
                <w:webHidden/>
              </w:rPr>
              <w:t>14</w:t>
            </w:r>
            <w:r>
              <w:rPr>
                <w:noProof/>
                <w:webHidden/>
              </w:rPr>
              <w:fldChar w:fldCharType="end"/>
            </w:r>
          </w:hyperlink>
        </w:p>
        <w:p w14:paraId="5D54A000" w14:textId="014295C5" w:rsidR="003E3301" w:rsidRDefault="003E3301">
          <w:pPr>
            <w:pStyle w:val="Spistreci2"/>
            <w:tabs>
              <w:tab w:val="right" w:leader="dot" w:pos="9062"/>
            </w:tabs>
            <w:rPr>
              <w:rFonts w:eastAsiaTheme="minorEastAsia"/>
              <w:noProof/>
              <w:sz w:val="24"/>
              <w:szCs w:val="24"/>
              <w:lang w:eastAsia="pl-PL"/>
            </w:rPr>
          </w:pPr>
          <w:hyperlink w:anchor="_Toc210983505" w:history="1">
            <w:r w:rsidRPr="00774E6F">
              <w:rPr>
                <w:rStyle w:val="Hipercze"/>
                <w:rFonts w:ascii="Times New Roman" w:hAnsi="Times New Roman" w:cs="Times New Roman"/>
                <w:noProof/>
              </w:rPr>
              <w:t>V 4. Sposoby promocji i informacji nt. działania CUS w odniesieniu do poszczególnych grup odbiorców usług społecznych oraz metody docierania do potencjalnych odbiorców.</w:t>
            </w:r>
            <w:r>
              <w:rPr>
                <w:noProof/>
                <w:webHidden/>
              </w:rPr>
              <w:tab/>
            </w:r>
            <w:r>
              <w:rPr>
                <w:noProof/>
                <w:webHidden/>
              </w:rPr>
              <w:fldChar w:fldCharType="begin"/>
            </w:r>
            <w:r>
              <w:rPr>
                <w:noProof/>
                <w:webHidden/>
              </w:rPr>
              <w:instrText xml:space="preserve"> PAGEREF _Toc210983505 \h </w:instrText>
            </w:r>
            <w:r>
              <w:rPr>
                <w:noProof/>
                <w:webHidden/>
              </w:rPr>
            </w:r>
            <w:r>
              <w:rPr>
                <w:noProof/>
                <w:webHidden/>
              </w:rPr>
              <w:fldChar w:fldCharType="separate"/>
            </w:r>
            <w:r>
              <w:rPr>
                <w:noProof/>
                <w:webHidden/>
              </w:rPr>
              <w:t>15</w:t>
            </w:r>
            <w:r>
              <w:rPr>
                <w:noProof/>
                <w:webHidden/>
              </w:rPr>
              <w:fldChar w:fldCharType="end"/>
            </w:r>
          </w:hyperlink>
        </w:p>
        <w:p w14:paraId="128AF93E" w14:textId="0CFB16FE" w:rsidR="003E3301" w:rsidRDefault="003E3301">
          <w:pPr>
            <w:pStyle w:val="Spistreci2"/>
            <w:tabs>
              <w:tab w:val="right" w:leader="dot" w:pos="9062"/>
            </w:tabs>
            <w:rPr>
              <w:rFonts w:eastAsiaTheme="minorEastAsia"/>
              <w:noProof/>
              <w:sz w:val="24"/>
              <w:szCs w:val="24"/>
              <w:lang w:eastAsia="pl-PL"/>
            </w:rPr>
          </w:pPr>
          <w:hyperlink w:anchor="_Toc210983506" w:history="1">
            <w:r w:rsidRPr="00774E6F">
              <w:rPr>
                <w:rStyle w:val="Hipercze"/>
                <w:rFonts w:ascii="Times New Roman" w:hAnsi="Times New Roman" w:cs="Times New Roman"/>
                <w:noProof/>
              </w:rPr>
              <w:t>V 5. Sposób pozyskiwania i zarządzania informacjami przydatnymi dla potencjalnych klientów CUS.</w:t>
            </w:r>
            <w:r>
              <w:rPr>
                <w:noProof/>
                <w:webHidden/>
              </w:rPr>
              <w:tab/>
            </w:r>
            <w:r>
              <w:rPr>
                <w:noProof/>
                <w:webHidden/>
              </w:rPr>
              <w:fldChar w:fldCharType="begin"/>
            </w:r>
            <w:r>
              <w:rPr>
                <w:noProof/>
                <w:webHidden/>
              </w:rPr>
              <w:instrText xml:space="preserve"> PAGEREF _Toc210983506 \h </w:instrText>
            </w:r>
            <w:r>
              <w:rPr>
                <w:noProof/>
                <w:webHidden/>
              </w:rPr>
            </w:r>
            <w:r>
              <w:rPr>
                <w:noProof/>
                <w:webHidden/>
              </w:rPr>
              <w:fldChar w:fldCharType="separate"/>
            </w:r>
            <w:r>
              <w:rPr>
                <w:noProof/>
                <w:webHidden/>
              </w:rPr>
              <w:t>16</w:t>
            </w:r>
            <w:r>
              <w:rPr>
                <w:noProof/>
                <w:webHidden/>
              </w:rPr>
              <w:fldChar w:fldCharType="end"/>
            </w:r>
          </w:hyperlink>
        </w:p>
        <w:p w14:paraId="78887FCF" w14:textId="01F9DCE3" w:rsidR="003E3301" w:rsidRDefault="003E3301">
          <w:pPr>
            <w:pStyle w:val="Spistreci1"/>
            <w:tabs>
              <w:tab w:val="right" w:leader="dot" w:pos="9062"/>
            </w:tabs>
            <w:rPr>
              <w:rFonts w:eastAsiaTheme="minorEastAsia"/>
              <w:noProof/>
              <w:sz w:val="24"/>
              <w:szCs w:val="24"/>
              <w:lang w:eastAsia="pl-PL"/>
            </w:rPr>
          </w:pPr>
          <w:hyperlink w:anchor="_Toc210983507" w:history="1">
            <w:r w:rsidRPr="00774E6F">
              <w:rPr>
                <w:rStyle w:val="Hipercze"/>
                <w:rFonts w:ascii="Times New Roman" w:hAnsi="Times New Roman" w:cs="Times New Roman"/>
                <w:noProof/>
              </w:rPr>
              <w:t>VI Plan organizowania społeczności lokalnej w ramach działalności CUS</w:t>
            </w:r>
            <w:r>
              <w:rPr>
                <w:noProof/>
                <w:webHidden/>
              </w:rPr>
              <w:tab/>
            </w:r>
            <w:r>
              <w:rPr>
                <w:noProof/>
                <w:webHidden/>
              </w:rPr>
              <w:fldChar w:fldCharType="begin"/>
            </w:r>
            <w:r>
              <w:rPr>
                <w:noProof/>
                <w:webHidden/>
              </w:rPr>
              <w:instrText xml:space="preserve"> PAGEREF _Toc210983507 \h </w:instrText>
            </w:r>
            <w:r>
              <w:rPr>
                <w:noProof/>
                <w:webHidden/>
              </w:rPr>
            </w:r>
            <w:r>
              <w:rPr>
                <w:noProof/>
                <w:webHidden/>
              </w:rPr>
              <w:fldChar w:fldCharType="separate"/>
            </w:r>
            <w:r>
              <w:rPr>
                <w:noProof/>
                <w:webHidden/>
              </w:rPr>
              <w:t>17</w:t>
            </w:r>
            <w:r>
              <w:rPr>
                <w:noProof/>
                <w:webHidden/>
              </w:rPr>
              <w:fldChar w:fldCharType="end"/>
            </w:r>
          </w:hyperlink>
        </w:p>
        <w:p w14:paraId="279C228F" w14:textId="15710942" w:rsidR="003E3301" w:rsidRDefault="003E3301">
          <w:pPr>
            <w:pStyle w:val="Spistreci1"/>
            <w:tabs>
              <w:tab w:val="right" w:leader="dot" w:pos="9062"/>
            </w:tabs>
            <w:rPr>
              <w:rFonts w:eastAsiaTheme="minorEastAsia"/>
              <w:noProof/>
              <w:sz w:val="24"/>
              <w:szCs w:val="24"/>
              <w:lang w:eastAsia="pl-PL"/>
            </w:rPr>
          </w:pPr>
          <w:hyperlink w:anchor="_Toc210983508" w:history="1">
            <w:r w:rsidRPr="00774E6F">
              <w:rPr>
                <w:rStyle w:val="Hipercze"/>
                <w:rFonts w:ascii="Times New Roman" w:hAnsi="Times New Roman" w:cs="Times New Roman"/>
                <w:noProof/>
              </w:rPr>
              <w:t>VII Strukturyzacja indywidualnych planów usług społecznych (IPUS)</w:t>
            </w:r>
            <w:r>
              <w:rPr>
                <w:noProof/>
                <w:webHidden/>
              </w:rPr>
              <w:tab/>
            </w:r>
            <w:r>
              <w:rPr>
                <w:noProof/>
                <w:webHidden/>
              </w:rPr>
              <w:fldChar w:fldCharType="begin"/>
            </w:r>
            <w:r>
              <w:rPr>
                <w:noProof/>
                <w:webHidden/>
              </w:rPr>
              <w:instrText xml:space="preserve"> PAGEREF _Toc210983508 \h </w:instrText>
            </w:r>
            <w:r>
              <w:rPr>
                <w:noProof/>
                <w:webHidden/>
              </w:rPr>
            </w:r>
            <w:r>
              <w:rPr>
                <w:noProof/>
                <w:webHidden/>
              </w:rPr>
              <w:fldChar w:fldCharType="separate"/>
            </w:r>
            <w:r>
              <w:rPr>
                <w:noProof/>
                <w:webHidden/>
              </w:rPr>
              <w:t>18</w:t>
            </w:r>
            <w:r>
              <w:rPr>
                <w:noProof/>
                <w:webHidden/>
              </w:rPr>
              <w:fldChar w:fldCharType="end"/>
            </w:r>
          </w:hyperlink>
        </w:p>
        <w:p w14:paraId="2BE69341" w14:textId="50275D06" w:rsidR="003E3301" w:rsidRDefault="003E3301">
          <w:pPr>
            <w:pStyle w:val="Spistreci1"/>
            <w:tabs>
              <w:tab w:val="right" w:leader="dot" w:pos="9062"/>
            </w:tabs>
            <w:rPr>
              <w:rFonts w:eastAsiaTheme="minorEastAsia"/>
              <w:noProof/>
              <w:sz w:val="24"/>
              <w:szCs w:val="24"/>
              <w:lang w:eastAsia="pl-PL"/>
            </w:rPr>
          </w:pPr>
          <w:hyperlink w:anchor="_Toc210983509" w:history="1">
            <w:r w:rsidRPr="00774E6F">
              <w:rPr>
                <w:rStyle w:val="Hipercze"/>
                <w:rFonts w:ascii="Times New Roman" w:hAnsi="Times New Roman" w:cs="Times New Roman"/>
                <w:noProof/>
              </w:rPr>
              <w:t>VIII Plan i sposób monitorowania usług świadczonych w ramach CUS</w:t>
            </w:r>
            <w:r>
              <w:rPr>
                <w:noProof/>
                <w:webHidden/>
              </w:rPr>
              <w:tab/>
            </w:r>
            <w:r>
              <w:rPr>
                <w:noProof/>
                <w:webHidden/>
              </w:rPr>
              <w:fldChar w:fldCharType="begin"/>
            </w:r>
            <w:r>
              <w:rPr>
                <w:noProof/>
                <w:webHidden/>
              </w:rPr>
              <w:instrText xml:space="preserve"> PAGEREF _Toc210983509 \h </w:instrText>
            </w:r>
            <w:r>
              <w:rPr>
                <w:noProof/>
                <w:webHidden/>
              </w:rPr>
            </w:r>
            <w:r>
              <w:rPr>
                <w:noProof/>
                <w:webHidden/>
              </w:rPr>
              <w:fldChar w:fldCharType="separate"/>
            </w:r>
            <w:r>
              <w:rPr>
                <w:noProof/>
                <w:webHidden/>
              </w:rPr>
              <w:t>19</w:t>
            </w:r>
            <w:r>
              <w:rPr>
                <w:noProof/>
                <w:webHidden/>
              </w:rPr>
              <w:fldChar w:fldCharType="end"/>
            </w:r>
          </w:hyperlink>
        </w:p>
        <w:p w14:paraId="47ABED25" w14:textId="5BA47069" w:rsidR="003E3301" w:rsidRDefault="003E3301">
          <w:pPr>
            <w:pStyle w:val="Spistreci1"/>
            <w:tabs>
              <w:tab w:val="right" w:leader="dot" w:pos="9062"/>
            </w:tabs>
            <w:rPr>
              <w:rFonts w:eastAsiaTheme="minorEastAsia"/>
              <w:noProof/>
              <w:sz w:val="24"/>
              <w:szCs w:val="24"/>
              <w:lang w:eastAsia="pl-PL"/>
            </w:rPr>
          </w:pPr>
          <w:hyperlink w:anchor="_Toc210983510" w:history="1">
            <w:r w:rsidRPr="00774E6F">
              <w:rPr>
                <w:rStyle w:val="Hipercze"/>
                <w:rFonts w:ascii="Times New Roman" w:hAnsi="Times New Roman" w:cs="Times New Roman"/>
                <w:noProof/>
              </w:rPr>
              <w:t>IX Określenie pakietu dokumentów, który powstanie w wyniku testowania założonego w projekcie modelu CUS.</w:t>
            </w:r>
            <w:r>
              <w:rPr>
                <w:noProof/>
                <w:webHidden/>
              </w:rPr>
              <w:tab/>
            </w:r>
            <w:r>
              <w:rPr>
                <w:noProof/>
                <w:webHidden/>
              </w:rPr>
              <w:fldChar w:fldCharType="begin"/>
            </w:r>
            <w:r>
              <w:rPr>
                <w:noProof/>
                <w:webHidden/>
              </w:rPr>
              <w:instrText xml:space="preserve"> PAGEREF _Toc210983510 \h </w:instrText>
            </w:r>
            <w:r>
              <w:rPr>
                <w:noProof/>
                <w:webHidden/>
              </w:rPr>
            </w:r>
            <w:r>
              <w:rPr>
                <w:noProof/>
                <w:webHidden/>
              </w:rPr>
              <w:fldChar w:fldCharType="separate"/>
            </w:r>
            <w:r>
              <w:rPr>
                <w:noProof/>
                <w:webHidden/>
              </w:rPr>
              <w:t>20</w:t>
            </w:r>
            <w:r>
              <w:rPr>
                <w:noProof/>
                <w:webHidden/>
              </w:rPr>
              <w:fldChar w:fldCharType="end"/>
            </w:r>
          </w:hyperlink>
        </w:p>
        <w:p w14:paraId="29B577B0" w14:textId="1D258A3B" w:rsidR="003E3301" w:rsidRDefault="003E3301">
          <w:pPr>
            <w:pStyle w:val="Spistreci1"/>
            <w:tabs>
              <w:tab w:val="right" w:leader="dot" w:pos="9062"/>
            </w:tabs>
            <w:rPr>
              <w:rFonts w:eastAsiaTheme="minorEastAsia"/>
              <w:noProof/>
              <w:sz w:val="24"/>
              <w:szCs w:val="24"/>
              <w:lang w:eastAsia="pl-PL"/>
            </w:rPr>
          </w:pPr>
          <w:hyperlink w:anchor="_Toc210983511" w:history="1">
            <w:r w:rsidRPr="00774E6F">
              <w:rPr>
                <w:rStyle w:val="Hipercze"/>
                <w:rFonts w:ascii="Times New Roman" w:hAnsi="Times New Roman" w:cs="Times New Roman"/>
                <w:noProof/>
              </w:rPr>
              <w:t>X Planowane koszty w ramach projektu pn. „Centrum Usług Społecznych w Gminie Gromadka.</w:t>
            </w:r>
            <w:r>
              <w:rPr>
                <w:noProof/>
                <w:webHidden/>
              </w:rPr>
              <w:tab/>
            </w:r>
            <w:r>
              <w:rPr>
                <w:noProof/>
                <w:webHidden/>
              </w:rPr>
              <w:fldChar w:fldCharType="begin"/>
            </w:r>
            <w:r>
              <w:rPr>
                <w:noProof/>
                <w:webHidden/>
              </w:rPr>
              <w:instrText xml:space="preserve"> PAGEREF _Toc210983511 \h </w:instrText>
            </w:r>
            <w:r>
              <w:rPr>
                <w:noProof/>
                <w:webHidden/>
              </w:rPr>
            </w:r>
            <w:r>
              <w:rPr>
                <w:noProof/>
                <w:webHidden/>
              </w:rPr>
              <w:fldChar w:fldCharType="separate"/>
            </w:r>
            <w:r>
              <w:rPr>
                <w:noProof/>
                <w:webHidden/>
              </w:rPr>
              <w:t>20</w:t>
            </w:r>
            <w:r>
              <w:rPr>
                <w:noProof/>
                <w:webHidden/>
              </w:rPr>
              <w:fldChar w:fldCharType="end"/>
            </w:r>
          </w:hyperlink>
        </w:p>
        <w:p w14:paraId="4B3896DE" w14:textId="31BD6D36" w:rsidR="006D042A" w:rsidRDefault="006D042A">
          <w:r>
            <w:rPr>
              <w:b/>
              <w:bCs/>
            </w:rPr>
            <w:fldChar w:fldCharType="end"/>
          </w:r>
        </w:p>
      </w:sdtContent>
    </w:sdt>
    <w:p w14:paraId="2F916785" w14:textId="77777777" w:rsidR="006D042A" w:rsidRDefault="006D042A" w:rsidP="00142E3B">
      <w:pPr>
        <w:rPr>
          <w:rFonts w:ascii="Times New Roman" w:hAnsi="Times New Roman" w:cs="Times New Roman"/>
          <w:b/>
          <w:bCs/>
          <w:sz w:val="24"/>
          <w:szCs w:val="24"/>
        </w:rPr>
      </w:pPr>
    </w:p>
    <w:p w14:paraId="0C24CB14" w14:textId="77777777" w:rsidR="00142E3B" w:rsidRDefault="00142E3B" w:rsidP="00142E3B">
      <w:pPr>
        <w:rPr>
          <w:rFonts w:ascii="Times New Roman" w:hAnsi="Times New Roman" w:cs="Times New Roman"/>
          <w:b/>
          <w:bCs/>
          <w:sz w:val="24"/>
          <w:szCs w:val="24"/>
        </w:rPr>
      </w:pPr>
    </w:p>
    <w:p w14:paraId="6BB7FB72" w14:textId="77777777" w:rsidR="00142E3B" w:rsidRDefault="00142E3B" w:rsidP="00142E3B">
      <w:pPr>
        <w:rPr>
          <w:rFonts w:ascii="Times New Roman" w:hAnsi="Times New Roman" w:cs="Times New Roman"/>
          <w:b/>
          <w:bCs/>
          <w:sz w:val="24"/>
          <w:szCs w:val="24"/>
        </w:rPr>
      </w:pPr>
    </w:p>
    <w:p w14:paraId="3C847693" w14:textId="77777777" w:rsidR="003E3301" w:rsidRDefault="003E3301" w:rsidP="00142E3B">
      <w:pPr>
        <w:rPr>
          <w:rFonts w:ascii="Times New Roman" w:hAnsi="Times New Roman" w:cs="Times New Roman"/>
          <w:b/>
          <w:bCs/>
          <w:sz w:val="24"/>
          <w:szCs w:val="24"/>
        </w:rPr>
      </w:pPr>
    </w:p>
    <w:p w14:paraId="3CD7DF90" w14:textId="77777777" w:rsidR="003E3301" w:rsidRDefault="003E3301" w:rsidP="00142E3B">
      <w:pPr>
        <w:rPr>
          <w:rFonts w:ascii="Times New Roman" w:hAnsi="Times New Roman" w:cs="Times New Roman"/>
          <w:b/>
          <w:bCs/>
          <w:sz w:val="24"/>
          <w:szCs w:val="24"/>
        </w:rPr>
      </w:pPr>
    </w:p>
    <w:p w14:paraId="1BDF3DCF" w14:textId="77777777" w:rsidR="0040707A" w:rsidRDefault="0040707A" w:rsidP="00142E3B">
      <w:pPr>
        <w:rPr>
          <w:rFonts w:ascii="Times New Roman" w:hAnsi="Times New Roman" w:cs="Times New Roman"/>
          <w:b/>
          <w:bCs/>
          <w:sz w:val="24"/>
          <w:szCs w:val="24"/>
        </w:rPr>
      </w:pPr>
    </w:p>
    <w:p w14:paraId="79636614" w14:textId="77777777" w:rsidR="0040707A" w:rsidRDefault="0040707A" w:rsidP="00142E3B">
      <w:pPr>
        <w:rPr>
          <w:rFonts w:ascii="Times New Roman" w:hAnsi="Times New Roman" w:cs="Times New Roman"/>
          <w:b/>
          <w:bCs/>
          <w:sz w:val="24"/>
          <w:szCs w:val="24"/>
        </w:rPr>
      </w:pPr>
    </w:p>
    <w:p w14:paraId="52CFCFD8" w14:textId="2641C384" w:rsidR="00CD5750" w:rsidRPr="0040707A" w:rsidRDefault="003F2B6C" w:rsidP="006D042A">
      <w:pPr>
        <w:pStyle w:val="Nagwek1"/>
        <w:rPr>
          <w:rFonts w:ascii="Times New Roman" w:hAnsi="Times New Roman" w:cs="Times New Roman"/>
        </w:rPr>
      </w:pPr>
      <w:bookmarkStart w:id="0" w:name="_Toc210983492"/>
      <w:r w:rsidRPr="0040707A">
        <w:rPr>
          <w:rFonts w:ascii="Times New Roman" w:hAnsi="Times New Roman" w:cs="Times New Roman"/>
        </w:rPr>
        <w:lastRenderedPageBreak/>
        <w:t xml:space="preserve">I </w:t>
      </w:r>
      <w:r w:rsidR="00CD5750" w:rsidRPr="0040707A">
        <w:rPr>
          <w:rFonts w:ascii="Times New Roman" w:hAnsi="Times New Roman" w:cs="Times New Roman"/>
        </w:rPr>
        <w:t>Wstęp</w:t>
      </w:r>
      <w:bookmarkEnd w:id="0"/>
      <w:r w:rsidR="00CD5750" w:rsidRPr="0040707A">
        <w:rPr>
          <w:rFonts w:ascii="Times New Roman" w:hAnsi="Times New Roman" w:cs="Times New Roman"/>
        </w:rPr>
        <w:t xml:space="preserve"> </w:t>
      </w:r>
    </w:p>
    <w:p w14:paraId="1DCEA631" w14:textId="77777777"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25 lipca 2025 r. pomiędzy Województwem Dolnośląskim - Wojewódzkim Urzędem Pracy we Wrocławiu a Gminą Gromadka - Gminnym Ośrodkiem Pomocy Społecznej w Gromadce z/s w Wierzbowej zawarto umowę o dofinansowanie projektu pn. "Utworzenie Gminnego Centrum Usług Społecznych w Gminie Gromadka". Realizatorem projektu jest Gminny Ośrodek Pomocy Społecznej w Gromadce z/s w Wierzbowej. Utworzenie CUS zostało zawarte w Strategii Zintegrowanych Inwestycji Terytorialnych Zachodniego Obszaru Funkcjonalnego na lata 2021–2027 (ZIT ZOF)</w:t>
      </w:r>
    </w:p>
    <w:p w14:paraId="4153567A" w14:textId="359AEE0D"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Projekt wdrażany jest w ramach Programu Fundusze Europejskie dla Dolnego Śląska 2021-2027 Europejski Fundusz Społeczny PLUS. Priorytet 7 Fundusze Europejskie na rzecz rynku pracy i włączenia społecznego na Dolnym Śląsku, Działanie 7.10 Rozwój usług społecznych i</w:t>
      </w:r>
      <w:r w:rsidR="0040707A">
        <w:rPr>
          <w:rFonts w:ascii="Times New Roman" w:hAnsi="Times New Roman" w:cs="Times New Roman"/>
          <w:sz w:val="24"/>
          <w:szCs w:val="24"/>
        </w:rPr>
        <w:t> </w:t>
      </w:r>
      <w:r w:rsidRPr="0040707A">
        <w:rPr>
          <w:rFonts w:ascii="Times New Roman" w:hAnsi="Times New Roman" w:cs="Times New Roman"/>
          <w:sz w:val="24"/>
          <w:szCs w:val="24"/>
        </w:rPr>
        <w:t>zdrowotnych – ZIT; Typ: 7.10.B Tworzenie i rozwój CUS.</w:t>
      </w:r>
    </w:p>
    <w:p w14:paraId="352958AB" w14:textId="77777777" w:rsidR="00CD5750" w:rsidRPr="0040707A" w:rsidRDefault="00CD5750" w:rsidP="0040707A">
      <w:pPr>
        <w:spacing w:after="0" w:line="360" w:lineRule="auto"/>
        <w:rPr>
          <w:rFonts w:ascii="Times New Roman" w:hAnsi="Times New Roman" w:cs="Times New Roman"/>
          <w:sz w:val="24"/>
          <w:szCs w:val="24"/>
        </w:rPr>
      </w:pPr>
      <w:r w:rsidRPr="0040707A">
        <w:rPr>
          <w:rFonts w:ascii="Times New Roman" w:hAnsi="Times New Roman" w:cs="Times New Roman"/>
          <w:sz w:val="24"/>
          <w:szCs w:val="24"/>
        </w:rPr>
        <w:t>Nr projektu: FEDS.07.10-IP.02-0005/25-00</w:t>
      </w:r>
    </w:p>
    <w:p w14:paraId="0E3B6381" w14:textId="77777777" w:rsidR="00CD5750" w:rsidRPr="0040707A" w:rsidRDefault="00CD5750" w:rsidP="0040707A">
      <w:pPr>
        <w:spacing w:after="0" w:line="360" w:lineRule="auto"/>
        <w:rPr>
          <w:rFonts w:ascii="Times New Roman" w:hAnsi="Times New Roman" w:cs="Times New Roman"/>
          <w:sz w:val="24"/>
          <w:szCs w:val="24"/>
        </w:rPr>
      </w:pPr>
      <w:r w:rsidRPr="0040707A">
        <w:rPr>
          <w:rFonts w:ascii="Times New Roman" w:hAnsi="Times New Roman" w:cs="Times New Roman"/>
          <w:sz w:val="24"/>
          <w:szCs w:val="24"/>
        </w:rPr>
        <w:t>Czas realizacji projektu: 01.07.2025 - 30.06.2027</w:t>
      </w:r>
    </w:p>
    <w:p w14:paraId="1764F500" w14:textId="77777777" w:rsidR="00CD5750" w:rsidRPr="0040707A" w:rsidRDefault="00CD5750" w:rsidP="0040707A">
      <w:pPr>
        <w:spacing w:after="0" w:line="360" w:lineRule="auto"/>
        <w:rPr>
          <w:rFonts w:ascii="Times New Roman" w:hAnsi="Times New Roman" w:cs="Times New Roman"/>
          <w:sz w:val="24"/>
          <w:szCs w:val="24"/>
        </w:rPr>
      </w:pPr>
      <w:r w:rsidRPr="0040707A">
        <w:rPr>
          <w:rFonts w:ascii="Times New Roman" w:hAnsi="Times New Roman" w:cs="Times New Roman"/>
          <w:sz w:val="24"/>
          <w:szCs w:val="24"/>
        </w:rPr>
        <w:t xml:space="preserve"> Wartość całkowita projektu wynosi 2 500 080,00zł, w tym:</w:t>
      </w:r>
    </w:p>
    <w:p w14:paraId="1717D021" w14:textId="77777777" w:rsidR="00CD5750" w:rsidRPr="0040707A" w:rsidRDefault="00CD5750" w:rsidP="0040707A">
      <w:pPr>
        <w:spacing w:after="0" w:line="360" w:lineRule="auto"/>
        <w:ind w:left="284"/>
        <w:rPr>
          <w:rFonts w:ascii="Times New Roman" w:hAnsi="Times New Roman" w:cs="Times New Roman"/>
          <w:sz w:val="24"/>
          <w:szCs w:val="24"/>
        </w:rPr>
      </w:pPr>
      <w:r w:rsidRPr="0040707A">
        <w:rPr>
          <w:rFonts w:ascii="Times New Roman" w:hAnsi="Times New Roman" w:cs="Times New Roman"/>
          <w:sz w:val="24"/>
          <w:szCs w:val="24"/>
        </w:rPr>
        <w:t>- 1 750 056,00zł środki z Unii Europejskiej,</w:t>
      </w:r>
    </w:p>
    <w:p w14:paraId="07982E46" w14:textId="77777777" w:rsidR="00CD5750" w:rsidRPr="0040707A" w:rsidRDefault="00CD5750" w:rsidP="0040707A">
      <w:pPr>
        <w:spacing w:after="0" w:line="360" w:lineRule="auto"/>
        <w:ind w:left="284"/>
        <w:rPr>
          <w:rFonts w:ascii="Times New Roman" w:hAnsi="Times New Roman" w:cs="Times New Roman"/>
          <w:sz w:val="24"/>
          <w:szCs w:val="24"/>
        </w:rPr>
      </w:pPr>
      <w:r w:rsidRPr="0040707A">
        <w:rPr>
          <w:rFonts w:ascii="Times New Roman" w:hAnsi="Times New Roman" w:cs="Times New Roman"/>
          <w:sz w:val="24"/>
          <w:szCs w:val="24"/>
        </w:rPr>
        <w:t>-   625 020,00zł środki z Budżetu Państwa,</w:t>
      </w:r>
    </w:p>
    <w:p w14:paraId="7433F451" w14:textId="77777777" w:rsidR="00CD5750" w:rsidRPr="0040707A" w:rsidRDefault="00CD5750" w:rsidP="0040707A">
      <w:pPr>
        <w:spacing w:after="0" w:line="360" w:lineRule="auto"/>
        <w:ind w:left="284"/>
        <w:rPr>
          <w:rFonts w:ascii="Times New Roman" w:hAnsi="Times New Roman" w:cs="Times New Roman"/>
          <w:sz w:val="24"/>
          <w:szCs w:val="24"/>
        </w:rPr>
      </w:pPr>
      <w:r w:rsidRPr="0040707A">
        <w:rPr>
          <w:rFonts w:ascii="Times New Roman" w:hAnsi="Times New Roman" w:cs="Times New Roman"/>
          <w:sz w:val="24"/>
          <w:szCs w:val="24"/>
        </w:rPr>
        <w:t>-   125 004,00zł wkład własny (niepieniężny 111 036,00zł + finansowy 13 968,00zł).</w:t>
      </w:r>
    </w:p>
    <w:p w14:paraId="4E622B88" w14:textId="77777777"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 xml:space="preserve">Celem projektu jest utworzenie Centrum Usług Społecznych w Gromadce (CUS), którego zadaniem będzie integrowanie i koordynowanie usług społecznych świadczonych przez lokalnych usługodawców (publicznych i niepublicznych). CUS zostanie utworzone poprzez przekształcenie Gminnego Ośrodka Pomocy Społecznej w Gromadce z/s w Wierzbowej, przejmując przy tym obecne zadania </w:t>
      </w:r>
      <w:proofErr w:type="spellStart"/>
      <w:r w:rsidRPr="0040707A">
        <w:rPr>
          <w:rFonts w:ascii="Times New Roman" w:hAnsi="Times New Roman" w:cs="Times New Roman"/>
          <w:sz w:val="24"/>
          <w:szCs w:val="24"/>
        </w:rPr>
        <w:t>GOPSu</w:t>
      </w:r>
      <w:proofErr w:type="spellEnd"/>
      <w:r w:rsidRPr="0040707A">
        <w:rPr>
          <w:rFonts w:ascii="Times New Roman" w:hAnsi="Times New Roman" w:cs="Times New Roman"/>
          <w:sz w:val="24"/>
          <w:szCs w:val="24"/>
        </w:rPr>
        <w:t>.</w:t>
      </w:r>
    </w:p>
    <w:p w14:paraId="272CF24D" w14:textId="77777777"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CUS jest odpowiedzią na zmieniające się potrzeby społeczne. W CUS będzie można znaleźć pomoc i doradztwo z różnych dziedzin życia codziennego - od wsparcia finansowego po pomoc zdrowotną i społeczną.</w:t>
      </w:r>
    </w:p>
    <w:p w14:paraId="02582B0D" w14:textId="77777777"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 xml:space="preserve">W odróżnieniu od Gminnego Ośrodka Pomocy Społecznej, który koncentruje się głównie na pomocy finansowej i materialnej dla osób potrzebujących, CUS będzie obejmował szerszy zakres usług. Jego misją jest poprawa jakości życia mieszkańców, poprzez zapewnienie lepszego dostępu do usług społecznych, odpowiadających na realne potrzeby lokalnej społeczności. Centrum Usług Społecznych jest również miejscem, które ma łączyć lokalną społeczność i angażować ją w działania, które sprzyjają rozwojowi i integracji. To miejsce </w:t>
      </w:r>
      <w:r w:rsidRPr="0040707A">
        <w:rPr>
          <w:rFonts w:ascii="Times New Roman" w:hAnsi="Times New Roman" w:cs="Times New Roman"/>
          <w:sz w:val="24"/>
          <w:szCs w:val="24"/>
        </w:rPr>
        <w:lastRenderedPageBreak/>
        <w:t>spotkań, porad i pomocy dla każdego mieszkańca, który potrzebuje wsparcia, bez względu na wiek, sytuację życiową, czy status majątkowy.</w:t>
      </w:r>
    </w:p>
    <w:p w14:paraId="0B78323F" w14:textId="2914A34B"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Decyzja o przekształceniu Gminnego Ośrodka Pomocy Społecznej(GOPS) w Centrum Usług Społecznych została podjęta po to, aby odpowiedzieć na coraz bardziej zróżnicowane potrzeby mieszkańców. CUS pozwala na bardziej kompleksowe wsparcie, które obejmuje nie tylko pomoc finansową, ale również doradztwo i działania mające poprawić jakość życia w</w:t>
      </w:r>
      <w:r w:rsidR="0040707A">
        <w:rPr>
          <w:rFonts w:ascii="Times New Roman" w:hAnsi="Times New Roman" w:cs="Times New Roman"/>
          <w:sz w:val="24"/>
          <w:szCs w:val="24"/>
        </w:rPr>
        <w:t> </w:t>
      </w:r>
      <w:r w:rsidRPr="0040707A">
        <w:rPr>
          <w:rFonts w:ascii="Times New Roman" w:hAnsi="Times New Roman" w:cs="Times New Roman"/>
          <w:sz w:val="24"/>
          <w:szCs w:val="24"/>
        </w:rPr>
        <w:t>dłuższej perspektywie.</w:t>
      </w:r>
    </w:p>
    <w:p w14:paraId="1D2C47EC" w14:textId="1CD4810F" w:rsidR="00CD5750" w:rsidRPr="0040707A" w:rsidRDefault="00CD5750" w:rsidP="0040707A">
      <w:pPr>
        <w:spacing w:after="0" w:line="360" w:lineRule="auto"/>
        <w:ind w:firstLine="284"/>
        <w:jc w:val="both"/>
        <w:rPr>
          <w:rFonts w:ascii="Times New Roman" w:hAnsi="Times New Roman" w:cs="Times New Roman"/>
          <w:sz w:val="24"/>
          <w:szCs w:val="24"/>
        </w:rPr>
      </w:pPr>
      <w:r w:rsidRPr="0040707A">
        <w:rPr>
          <w:rFonts w:ascii="Times New Roman" w:hAnsi="Times New Roman" w:cs="Times New Roman"/>
          <w:sz w:val="24"/>
          <w:szCs w:val="24"/>
        </w:rPr>
        <w:t>CUS-y zajmują się szerokim zakresem działań – od integracji i koordynowania usług, poprzez organizację wsparcia opiekuńczego, poradnictwo, działania edukacyjne i</w:t>
      </w:r>
      <w:r w:rsidR="0040707A">
        <w:rPr>
          <w:rFonts w:ascii="Times New Roman" w:hAnsi="Times New Roman" w:cs="Times New Roman"/>
          <w:sz w:val="24"/>
          <w:szCs w:val="24"/>
        </w:rPr>
        <w:t> </w:t>
      </w:r>
      <w:r w:rsidRPr="0040707A">
        <w:rPr>
          <w:rFonts w:ascii="Times New Roman" w:hAnsi="Times New Roman" w:cs="Times New Roman"/>
          <w:sz w:val="24"/>
          <w:szCs w:val="24"/>
        </w:rPr>
        <w:t>profilaktyczne, aż po świadczenia pieniężne i niepieniężne. Ich rola jest ogromna, ponieważ nie tylko pomagają rodzinom, seniorom, osobom z niepełnosprawnościami czy zagrożonym wykluczeniem społecznym, ale też wspierają rozwój kapitału społecznego. Organizują warsztaty, szkolenia, inicjatywy lokalne, które budują więzi międzyludzkie i wzmacniają aktywność mieszkańców.</w:t>
      </w:r>
    </w:p>
    <w:p w14:paraId="46CFF993" w14:textId="77777777" w:rsidR="00CD5750" w:rsidRPr="0040707A" w:rsidRDefault="00CD5750" w:rsidP="0040707A">
      <w:pPr>
        <w:spacing w:after="0" w:line="360" w:lineRule="auto"/>
        <w:ind w:firstLine="284"/>
        <w:rPr>
          <w:rFonts w:ascii="Times New Roman" w:hAnsi="Times New Roman" w:cs="Times New Roman"/>
          <w:sz w:val="24"/>
          <w:szCs w:val="24"/>
        </w:rPr>
      </w:pPr>
      <w:r w:rsidRPr="0040707A">
        <w:rPr>
          <w:rFonts w:ascii="Times New Roman" w:hAnsi="Times New Roman" w:cs="Times New Roman"/>
          <w:sz w:val="24"/>
          <w:szCs w:val="24"/>
        </w:rPr>
        <w:t>W zakresie działań CUS w Gromadce jest:</w:t>
      </w:r>
    </w:p>
    <w:p w14:paraId="33A6469F"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opieka nad dziećmi,</w:t>
      </w:r>
    </w:p>
    <w:p w14:paraId="0CF00533"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xml:space="preserve">- usługi asystenckie, sąsiedzkie, </w:t>
      </w:r>
      <w:proofErr w:type="spellStart"/>
      <w:r w:rsidRPr="0040707A">
        <w:rPr>
          <w:rFonts w:ascii="Times New Roman" w:hAnsi="Times New Roman" w:cs="Times New Roman"/>
          <w:sz w:val="24"/>
          <w:szCs w:val="24"/>
        </w:rPr>
        <w:t>wytchnieniowe</w:t>
      </w:r>
      <w:proofErr w:type="spellEnd"/>
      <w:r w:rsidRPr="0040707A">
        <w:rPr>
          <w:rFonts w:ascii="Times New Roman" w:hAnsi="Times New Roman" w:cs="Times New Roman"/>
          <w:sz w:val="24"/>
          <w:szCs w:val="24"/>
        </w:rPr>
        <w:t xml:space="preserve"> i opiekuńcze,</w:t>
      </w:r>
    </w:p>
    <w:p w14:paraId="6F043B48"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pomoc sąsiedzka,</w:t>
      </w:r>
    </w:p>
    <w:p w14:paraId="10633D7C"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mobilny konserwator,</w:t>
      </w:r>
    </w:p>
    <w:p w14:paraId="4A3A6921"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programy wspomagające zdrowie i zdrowy styl życia,</w:t>
      </w:r>
    </w:p>
    <w:p w14:paraId="3DE001D6"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warsztaty, zajęcia, programy profilaktyczne</w:t>
      </w:r>
    </w:p>
    <w:p w14:paraId="55B34954"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grupy wsparcia,</w:t>
      </w:r>
    </w:p>
    <w:p w14:paraId="5A110C82"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kawiarenki senioralne,</w:t>
      </w:r>
    </w:p>
    <w:p w14:paraId="5B19ADC4"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punkt obsługi informatycznej,</w:t>
      </w:r>
    </w:p>
    <w:p w14:paraId="032C308B"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wypożyczalnia sprzętu rehabilitacyjnego</w:t>
      </w:r>
    </w:p>
    <w:p w14:paraId="514EED08"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mieszkania treningowe i wspomagane,</w:t>
      </w:r>
    </w:p>
    <w:p w14:paraId="5BE83003"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 poradnictwo specjalistyczne</w:t>
      </w:r>
    </w:p>
    <w:p w14:paraId="7586C757" w14:textId="77777777" w:rsidR="00CD5750" w:rsidRPr="0040707A" w:rsidRDefault="00CD5750" w:rsidP="0040707A">
      <w:pPr>
        <w:spacing w:after="0" w:line="360" w:lineRule="auto"/>
        <w:ind w:left="709"/>
        <w:rPr>
          <w:rFonts w:ascii="Times New Roman" w:hAnsi="Times New Roman" w:cs="Times New Roman"/>
          <w:sz w:val="24"/>
          <w:szCs w:val="24"/>
        </w:rPr>
      </w:pPr>
      <w:r w:rsidRPr="0040707A">
        <w:rPr>
          <w:rFonts w:ascii="Times New Roman" w:hAnsi="Times New Roman" w:cs="Times New Roman"/>
          <w:sz w:val="24"/>
          <w:szCs w:val="24"/>
        </w:rPr>
        <w:t>i inne wynikające z potrzeb mieszkańców.</w:t>
      </w:r>
    </w:p>
    <w:p w14:paraId="13CEAE61" w14:textId="2DB484A4" w:rsidR="00142E3B" w:rsidRPr="0040707A" w:rsidRDefault="00CD5750" w:rsidP="0040707A">
      <w:pPr>
        <w:pStyle w:val="Default"/>
        <w:spacing w:line="360" w:lineRule="auto"/>
        <w:ind w:firstLine="284"/>
        <w:jc w:val="both"/>
        <w:rPr>
          <w:rFonts w:ascii="Times New Roman" w:hAnsi="Times New Roman" w:cs="Times New Roman"/>
          <w:color w:val="auto"/>
        </w:rPr>
      </w:pPr>
      <w:r w:rsidRPr="0040707A">
        <w:rPr>
          <w:rFonts w:ascii="Times New Roman" w:hAnsi="Times New Roman" w:cs="Times New Roman"/>
          <w:color w:val="auto"/>
        </w:rPr>
        <w:t>Centrum Usług Społecznych w Gromadce stoi zatem przed wyzwaniem w postaci praktycznego wdrożenia w życie założeń ustawy o CUS jak i wywiązania się ze zobowiązań wynikających z opisanej na wstępie umowy.</w:t>
      </w:r>
      <w:r w:rsidR="003F2B6C" w:rsidRPr="0040707A">
        <w:rPr>
          <w:rFonts w:ascii="Times New Roman" w:hAnsi="Times New Roman" w:cs="Times New Roman"/>
          <w:color w:val="auto"/>
        </w:rPr>
        <w:t xml:space="preserve"> Niniejszy Program Wdrażania Centrum Usług Społecznych w Gromadce stanowi odpowiedź na to wyzwanie.</w:t>
      </w:r>
    </w:p>
    <w:p w14:paraId="5EB64140" w14:textId="77777777" w:rsidR="003F2B6C" w:rsidRDefault="003F2B6C" w:rsidP="003F2B6C">
      <w:pPr>
        <w:pStyle w:val="Default"/>
        <w:ind w:firstLine="284"/>
        <w:jc w:val="both"/>
        <w:rPr>
          <w:rFonts w:ascii="Times New Roman" w:hAnsi="Times New Roman" w:cs="Times New Roman"/>
          <w:color w:val="00B050"/>
        </w:rPr>
      </w:pPr>
    </w:p>
    <w:p w14:paraId="3CA78487" w14:textId="69F6BD5D" w:rsidR="00FA7DFE" w:rsidRPr="00FA7DFE" w:rsidRDefault="003F2B6C" w:rsidP="00C24409">
      <w:pPr>
        <w:pStyle w:val="Nagwek1"/>
        <w:jc w:val="both"/>
        <w:rPr>
          <w:rFonts w:ascii="Times New Roman" w:hAnsi="Times New Roman" w:cs="Times New Roman"/>
        </w:rPr>
      </w:pPr>
      <w:bookmarkStart w:id="1" w:name="_Toc210983493"/>
      <w:r w:rsidRPr="00FA7DFE">
        <w:rPr>
          <w:rFonts w:ascii="Times New Roman" w:hAnsi="Times New Roman" w:cs="Times New Roman"/>
        </w:rPr>
        <w:lastRenderedPageBreak/>
        <w:t xml:space="preserve">II </w:t>
      </w:r>
      <w:r w:rsidR="00FA7DFE" w:rsidRPr="00FA7DFE">
        <w:rPr>
          <w:rFonts w:ascii="Times New Roman" w:hAnsi="Times New Roman" w:cs="Times New Roman"/>
        </w:rPr>
        <w:t>Obecny stan świadczenia usług społecznych i potrzeb mieszkańców - wyniki diagnozy potrzeb i potencjałów członków społeczności lokalnej</w:t>
      </w:r>
      <w:bookmarkEnd w:id="1"/>
    </w:p>
    <w:p w14:paraId="4E4C6689" w14:textId="52B14595" w:rsidR="00FA7DFE" w:rsidRPr="00C24409" w:rsidRDefault="00C24409" w:rsidP="00C24409">
      <w:pPr>
        <w:pStyle w:val="Nagwek2"/>
        <w:jc w:val="both"/>
        <w:rPr>
          <w:rFonts w:ascii="Times New Roman" w:hAnsi="Times New Roman" w:cs="Times New Roman"/>
        </w:rPr>
      </w:pPr>
      <w:bookmarkStart w:id="2" w:name="_Toc210983494"/>
      <w:r w:rsidRPr="00C24409">
        <w:rPr>
          <w:rFonts w:ascii="Times New Roman" w:hAnsi="Times New Roman" w:cs="Times New Roman"/>
        </w:rPr>
        <w:t>II 1. Cel, problematyka badawcza i zarys metodologii badań diagnostycznych</w:t>
      </w:r>
      <w:bookmarkEnd w:id="2"/>
    </w:p>
    <w:p w14:paraId="41BCA572" w14:textId="77777777" w:rsidR="00C24409" w:rsidRDefault="00C24409" w:rsidP="00FA7DFE">
      <w:pPr>
        <w:pStyle w:val="Default"/>
        <w:jc w:val="both"/>
        <w:rPr>
          <w:rFonts w:ascii="Times New Roman" w:hAnsi="Times New Roman" w:cs="Times New Roman"/>
          <w:color w:val="00B050"/>
        </w:rPr>
      </w:pPr>
    </w:p>
    <w:p w14:paraId="1AEB870B" w14:textId="1F7747FC" w:rsidR="00CA051B" w:rsidRPr="0040707A" w:rsidRDefault="00FA7DFE" w:rsidP="0040707A">
      <w:pPr>
        <w:pStyle w:val="Default"/>
        <w:spacing w:line="360" w:lineRule="auto"/>
        <w:ind w:firstLine="284"/>
        <w:jc w:val="both"/>
        <w:rPr>
          <w:rFonts w:ascii="Times New Roman" w:hAnsi="Times New Roman" w:cs="Times New Roman"/>
          <w:color w:val="auto"/>
        </w:rPr>
      </w:pPr>
      <w:r w:rsidRPr="0040707A">
        <w:rPr>
          <w:rFonts w:ascii="Times New Roman" w:hAnsi="Times New Roman" w:cs="Times New Roman"/>
          <w:color w:val="auto"/>
        </w:rPr>
        <w:t xml:space="preserve">Powołanie Centrum Usług Społecznych w Gminie </w:t>
      </w:r>
      <w:r w:rsidR="00CA051B" w:rsidRPr="0040707A">
        <w:rPr>
          <w:rFonts w:ascii="Times New Roman" w:hAnsi="Times New Roman" w:cs="Times New Roman"/>
          <w:color w:val="auto"/>
        </w:rPr>
        <w:t>Gromadka</w:t>
      </w:r>
      <w:r w:rsidRPr="0040707A">
        <w:rPr>
          <w:rFonts w:ascii="Times New Roman" w:hAnsi="Times New Roman" w:cs="Times New Roman"/>
          <w:color w:val="auto"/>
        </w:rPr>
        <w:t xml:space="preserve"> zostało poprzedzone przeprowadzeniem diagnozy potrzeb i potencjałów </w:t>
      </w:r>
      <w:r w:rsidR="00CA051B" w:rsidRPr="0040707A">
        <w:rPr>
          <w:rFonts w:ascii="Times New Roman" w:hAnsi="Times New Roman" w:cs="Times New Roman"/>
          <w:color w:val="auto"/>
        </w:rPr>
        <w:t>członków społeczności lokalnej</w:t>
      </w:r>
      <w:r w:rsidRPr="0040707A">
        <w:rPr>
          <w:rFonts w:ascii="Times New Roman" w:hAnsi="Times New Roman" w:cs="Times New Roman"/>
          <w:color w:val="auto"/>
        </w:rPr>
        <w:t xml:space="preserve">. </w:t>
      </w:r>
      <w:r w:rsidR="00CA051B" w:rsidRPr="0040707A">
        <w:rPr>
          <w:rFonts w:ascii="Times New Roman" w:hAnsi="Times New Roman" w:cs="Times New Roman"/>
          <w:color w:val="auto"/>
        </w:rPr>
        <w:t>W ramach badań posłużono się następującymi metodami:</w:t>
      </w:r>
    </w:p>
    <w:p w14:paraId="3AED2603" w14:textId="1DAC53EE" w:rsidR="00CA051B" w:rsidRPr="0040707A" w:rsidRDefault="00CA051B" w:rsidP="0040707A">
      <w:pPr>
        <w:pStyle w:val="Default"/>
        <w:numPr>
          <w:ilvl w:val="0"/>
          <w:numId w:val="2"/>
        </w:numPr>
        <w:spacing w:line="360" w:lineRule="auto"/>
        <w:jc w:val="both"/>
        <w:rPr>
          <w:rFonts w:ascii="Times New Roman" w:hAnsi="Times New Roman" w:cs="Times New Roman"/>
          <w:color w:val="auto"/>
        </w:rPr>
      </w:pPr>
      <w:r w:rsidRPr="0040707A">
        <w:rPr>
          <w:rFonts w:ascii="Times New Roman" w:hAnsi="Times New Roman" w:cs="Times New Roman"/>
          <w:b/>
          <w:bCs/>
          <w:color w:val="auto"/>
        </w:rPr>
        <w:t>Analiza statystycznych danych zastanych</w:t>
      </w:r>
      <w:r w:rsidRPr="0040707A">
        <w:rPr>
          <w:rFonts w:ascii="Times New Roman" w:hAnsi="Times New Roman" w:cs="Times New Roman"/>
          <w:color w:val="auto"/>
        </w:rPr>
        <w:t xml:space="preserve"> (</w:t>
      </w:r>
      <w:proofErr w:type="spellStart"/>
      <w:r w:rsidRPr="0040707A">
        <w:rPr>
          <w:rFonts w:ascii="Times New Roman" w:hAnsi="Times New Roman" w:cs="Times New Roman"/>
          <w:i/>
          <w:iCs/>
          <w:color w:val="auto"/>
        </w:rPr>
        <w:t>desk</w:t>
      </w:r>
      <w:proofErr w:type="spellEnd"/>
      <w:r w:rsidRPr="0040707A">
        <w:rPr>
          <w:rFonts w:ascii="Times New Roman" w:hAnsi="Times New Roman" w:cs="Times New Roman"/>
          <w:i/>
          <w:iCs/>
          <w:color w:val="auto"/>
        </w:rPr>
        <w:t xml:space="preserve"> </w:t>
      </w:r>
      <w:proofErr w:type="spellStart"/>
      <w:r w:rsidRPr="0040707A">
        <w:rPr>
          <w:rFonts w:ascii="Times New Roman" w:hAnsi="Times New Roman" w:cs="Times New Roman"/>
          <w:i/>
          <w:iCs/>
          <w:color w:val="auto"/>
        </w:rPr>
        <w:t>research</w:t>
      </w:r>
      <w:proofErr w:type="spellEnd"/>
      <w:r w:rsidRPr="0040707A">
        <w:rPr>
          <w:rFonts w:ascii="Times New Roman" w:hAnsi="Times New Roman" w:cs="Times New Roman"/>
          <w:color w:val="auto"/>
        </w:rPr>
        <w:t>) opierająca się na analizowaniu treści danych zastanych oraz dokumentów strategicznych. Dzięki temu możliwe jest odniesienie uzyskanych danych ankietowych do informacji statystycznych oraz zawartych w dokumentach strategicznych;</w:t>
      </w:r>
    </w:p>
    <w:p w14:paraId="1DE528B0" w14:textId="5CC12669" w:rsidR="00CA051B" w:rsidRPr="0040707A" w:rsidRDefault="00CA051B" w:rsidP="0040707A">
      <w:pPr>
        <w:pStyle w:val="Default"/>
        <w:numPr>
          <w:ilvl w:val="0"/>
          <w:numId w:val="2"/>
        </w:numPr>
        <w:spacing w:line="360" w:lineRule="auto"/>
        <w:jc w:val="both"/>
        <w:rPr>
          <w:rFonts w:ascii="Times New Roman" w:hAnsi="Times New Roman" w:cs="Times New Roman"/>
          <w:color w:val="auto"/>
        </w:rPr>
      </w:pPr>
      <w:r w:rsidRPr="0040707A">
        <w:rPr>
          <w:rFonts w:ascii="Times New Roman" w:hAnsi="Times New Roman" w:cs="Times New Roman"/>
          <w:b/>
          <w:bCs/>
          <w:color w:val="auto"/>
        </w:rPr>
        <w:t>Indywidualne wywiady pogłębione</w:t>
      </w:r>
      <w:r w:rsidRPr="0040707A">
        <w:rPr>
          <w:rFonts w:ascii="Times New Roman" w:hAnsi="Times New Roman" w:cs="Times New Roman"/>
          <w:color w:val="auto"/>
        </w:rPr>
        <w:t xml:space="preserve"> (IDI)</w:t>
      </w:r>
      <w:r w:rsidR="00C24409" w:rsidRPr="0040707A">
        <w:rPr>
          <w:rFonts w:ascii="Times New Roman" w:hAnsi="Times New Roman" w:cs="Times New Roman"/>
          <w:color w:val="auto"/>
        </w:rPr>
        <w:t>, których</w:t>
      </w:r>
      <w:r w:rsidRPr="0040707A">
        <w:rPr>
          <w:rFonts w:ascii="Times New Roman" w:hAnsi="Times New Roman" w:cs="Times New Roman"/>
          <w:color w:val="auto"/>
        </w:rPr>
        <w:t xml:space="preserve"> </w:t>
      </w:r>
      <w:r w:rsidR="00C24409" w:rsidRPr="0040707A">
        <w:rPr>
          <w:rFonts w:ascii="Times New Roman" w:hAnsi="Times New Roman" w:cs="Times New Roman"/>
          <w:color w:val="auto"/>
        </w:rPr>
        <w:t>c</w:t>
      </w:r>
      <w:r w:rsidRPr="0040707A">
        <w:rPr>
          <w:rFonts w:ascii="Times New Roman" w:hAnsi="Times New Roman" w:cs="Times New Roman"/>
          <w:color w:val="auto"/>
        </w:rPr>
        <w:t>elem była ocena adekwatności świadczonych już usług społecznych i ich użyteczność, a także ocena skuteczności instytucji i organizacji pod kątem współpracy, wspólnego rozwiązywania problemów w zakresie potrzeb wspólnoty samorządowej w zakresie usług społecznych i działań wspierających, ale także skatalogowanie obecnie świadczonych usług jak i zasobów i potencjału do poszerzania ich oferty w Gminie Gromadka.</w:t>
      </w:r>
      <w:r w:rsidR="00C24409" w:rsidRPr="0040707A">
        <w:rPr>
          <w:rFonts w:ascii="Times New Roman" w:hAnsi="Times New Roman" w:cs="Times New Roman"/>
          <w:color w:val="auto"/>
        </w:rPr>
        <w:t xml:space="preserve"> </w:t>
      </w:r>
      <w:r w:rsidRPr="0040707A">
        <w:rPr>
          <w:rFonts w:ascii="Times New Roman" w:hAnsi="Times New Roman" w:cs="Times New Roman"/>
          <w:color w:val="auto"/>
        </w:rPr>
        <w:t xml:space="preserve">Indywidualne wywiady pogłębione </w:t>
      </w:r>
      <w:r w:rsidR="00C24409" w:rsidRPr="0040707A">
        <w:rPr>
          <w:rFonts w:ascii="Times New Roman" w:hAnsi="Times New Roman" w:cs="Times New Roman"/>
          <w:color w:val="auto"/>
        </w:rPr>
        <w:t>przeprowadzono z</w:t>
      </w:r>
      <w:r w:rsidRPr="0040707A">
        <w:rPr>
          <w:rFonts w:ascii="Times New Roman" w:hAnsi="Times New Roman" w:cs="Times New Roman"/>
          <w:color w:val="auto"/>
        </w:rPr>
        <w:t xml:space="preserve"> 3 osobami, będącymi przedstawicielami lokalnych jednostek organizacyjnych, liderami lokalnymi, samorządowcami, z przedstawicielami organizacji pozarządowych i</w:t>
      </w:r>
      <w:r w:rsidR="0040707A">
        <w:rPr>
          <w:rFonts w:ascii="Times New Roman" w:hAnsi="Times New Roman" w:cs="Times New Roman"/>
          <w:color w:val="auto"/>
        </w:rPr>
        <w:t> </w:t>
      </w:r>
      <w:r w:rsidRPr="0040707A">
        <w:rPr>
          <w:rFonts w:ascii="Times New Roman" w:hAnsi="Times New Roman" w:cs="Times New Roman"/>
          <w:color w:val="auto"/>
        </w:rPr>
        <w:t>podmiotami o którym mowa w art. 3 ust. 3 ustawy z dnia 24 kwietnia 2003 r. o działalności pożytku publicznego i o wolontariacie (Dz.U. z 2023 r. poz. 571), działającymi na terenie  Gminy Gromadka.</w:t>
      </w:r>
    </w:p>
    <w:p w14:paraId="4035680E" w14:textId="0E9BA3A3" w:rsidR="00C24409" w:rsidRPr="0040707A" w:rsidRDefault="00C24409" w:rsidP="0040707A">
      <w:pPr>
        <w:pStyle w:val="Default"/>
        <w:numPr>
          <w:ilvl w:val="0"/>
          <w:numId w:val="2"/>
        </w:numPr>
        <w:spacing w:line="360" w:lineRule="auto"/>
        <w:jc w:val="both"/>
        <w:rPr>
          <w:rFonts w:ascii="Times New Roman" w:hAnsi="Times New Roman" w:cs="Times New Roman"/>
          <w:color w:val="auto"/>
        </w:rPr>
      </w:pPr>
      <w:r w:rsidRPr="0040707A">
        <w:rPr>
          <w:rFonts w:ascii="Times New Roman" w:hAnsi="Times New Roman" w:cs="Times New Roman"/>
          <w:b/>
          <w:bCs/>
          <w:color w:val="auto"/>
        </w:rPr>
        <w:t>Ankiety internetowe (CAWI) i ankiety papierowe (PAPI)</w:t>
      </w:r>
      <w:r w:rsidRPr="0040707A">
        <w:rPr>
          <w:rFonts w:ascii="Times New Roman" w:hAnsi="Times New Roman" w:cs="Times New Roman"/>
          <w:color w:val="auto"/>
        </w:rPr>
        <w:t xml:space="preserve"> – których celem była analiza potrzeb mieszkańców w zakresie usług społecznych działań wspierających z</w:t>
      </w:r>
      <w:r w:rsidR="0040707A" w:rsidRPr="0040707A">
        <w:rPr>
          <w:rFonts w:ascii="Times New Roman" w:hAnsi="Times New Roman" w:cs="Times New Roman"/>
          <w:color w:val="auto"/>
        </w:rPr>
        <w:t> </w:t>
      </w:r>
      <w:r w:rsidRPr="0040707A">
        <w:rPr>
          <w:rFonts w:ascii="Times New Roman" w:hAnsi="Times New Roman" w:cs="Times New Roman"/>
          <w:color w:val="auto"/>
        </w:rPr>
        <w:t>wykorzystaniem potencjału organizacji pozarządowych, z uwzględnieniem zasobów organizacji pozarządowych służących zaspokajaniu potrzeb w omawianym zakresie.</w:t>
      </w:r>
      <w:r w:rsidR="0040707A">
        <w:rPr>
          <w:rFonts w:ascii="Times New Roman" w:hAnsi="Times New Roman" w:cs="Times New Roman"/>
          <w:color w:val="auto"/>
        </w:rPr>
        <w:t xml:space="preserve"> </w:t>
      </w:r>
      <w:r w:rsidRPr="0040707A">
        <w:rPr>
          <w:rFonts w:ascii="Times New Roman" w:hAnsi="Times New Roman" w:cs="Times New Roman"/>
          <w:color w:val="auto"/>
        </w:rPr>
        <w:t xml:space="preserve">Kwestionariusz internetowy ankiety udostępniony został przez Zamawiającego na stronach internetowych (portalach) m.in. Urzędu Gminy Gromadka, Gminnego Ośrodka Pomocy Społecznej w Gromadce z siedzibą </w:t>
      </w:r>
      <w:r w:rsidRPr="0040707A">
        <w:rPr>
          <w:rFonts w:ascii="Times New Roman" w:hAnsi="Times New Roman" w:cs="Times New Roman"/>
          <w:color w:val="auto"/>
        </w:rPr>
        <w:lastRenderedPageBreak/>
        <w:t>w</w:t>
      </w:r>
      <w:r w:rsidR="0040707A">
        <w:rPr>
          <w:rFonts w:ascii="Times New Roman" w:hAnsi="Times New Roman" w:cs="Times New Roman"/>
          <w:color w:val="auto"/>
        </w:rPr>
        <w:t> </w:t>
      </w:r>
      <w:r w:rsidRPr="0040707A">
        <w:rPr>
          <w:rFonts w:ascii="Times New Roman" w:hAnsi="Times New Roman" w:cs="Times New Roman"/>
          <w:color w:val="auto"/>
        </w:rPr>
        <w:t>Wierzbowej, szkół (np. informacje poprzez dziennik elektroniczny rodziców), na stronach innych jednostek samorządu terytorialnego. Natomiast badanie kwestionariuszem papierowym przeprowadzono wśród osób odwiedzających instytucje/organizacje, w tym: ZOZ w Gromadce, Urząd Gminy Gromadka, Gminny Ośrodek Pomocy Społecznej w Gromadce z siedzibą w Wierzbowej , pozostałe jednostki organizacyjne Gminy.</w:t>
      </w:r>
    </w:p>
    <w:p w14:paraId="4ED5AB1F" w14:textId="77777777" w:rsidR="00CA051B" w:rsidRPr="0040707A" w:rsidRDefault="00CA051B" w:rsidP="0040707A">
      <w:pPr>
        <w:pStyle w:val="Default"/>
        <w:spacing w:line="360" w:lineRule="auto"/>
        <w:ind w:firstLine="284"/>
        <w:jc w:val="both"/>
        <w:rPr>
          <w:rFonts w:ascii="Times New Roman" w:hAnsi="Times New Roman" w:cs="Times New Roman"/>
          <w:color w:val="auto"/>
        </w:rPr>
      </w:pPr>
    </w:p>
    <w:p w14:paraId="21A1E0A4" w14:textId="4657E9EE" w:rsidR="00C24409" w:rsidRPr="0040707A" w:rsidRDefault="00C24409" w:rsidP="0040707A">
      <w:pPr>
        <w:pStyle w:val="Default"/>
        <w:spacing w:line="360" w:lineRule="auto"/>
        <w:ind w:firstLine="284"/>
        <w:jc w:val="both"/>
        <w:rPr>
          <w:rFonts w:ascii="Times New Roman" w:hAnsi="Times New Roman" w:cs="Times New Roman"/>
          <w:color w:val="auto"/>
        </w:rPr>
      </w:pPr>
      <w:r w:rsidRPr="0040707A">
        <w:rPr>
          <w:rFonts w:ascii="Times New Roman" w:hAnsi="Times New Roman" w:cs="Times New Roman"/>
          <w:color w:val="auto"/>
        </w:rPr>
        <w:t>Przeprowadzenie badania ankietowego i wywiadu miało na celu zaangażowanie w proces diagnostyczny przedstawicieli różnych środowisk społeczności lokalnej, co umożliwia zidentyfikowanie potrzeb w zakresie usług społecznych i potencjałów służących ich zaspokajaniu z różnych punktów widzenia.</w:t>
      </w:r>
    </w:p>
    <w:p w14:paraId="42A4447D" w14:textId="5A33AFBF" w:rsidR="00CA051B" w:rsidRPr="0040707A" w:rsidRDefault="00C24409" w:rsidP="0040707A">
      <w:pPr>
        <w:pStyle w:val="Default"/>
        <w:spacing w:line="360" w:lineRule="auto"/>
        <w:ind w:firstLine="284"/>
        <w:jc w:val="both"/>
        <w:rPr>
          <w:rFonts w:ascii="Times New Roman" w:hAnsi="Times New Roman" w:cs="Times New Roman"/>
          <w:color w:val="auto"/>
        </w:rPr>
      </w:pPr>
      <w:r w:rsidRPr="0040707A">
        <w:rPr>
          <w:rFonts w:ascii="Times New Roman" w:hAnsi="Times New Roman" w:cs="Times New Roman"/>
          <w:color w:val="auto"/>
        </w:rPr>
        <w:t xml:space="preserve">Badania ankietowe przeprowadzono przy użyciu techniki CAWI poprzez internetowe narzędzie badawcze CORIGO. Jest to program pozytywnie zaopiniowany przez Ośrodek Rozwoju Edukacji, który pozwala na efektywne badanie postaw respondentów. Forma ankiety internetowej (metoda CAWI - </w:t>
      </w:r>
      <w:proofErr w:type="spellStart"/>
      <w:r w:rsidRPr="0040707A">
        <w:rPr>
          <w:rFonts w:ascii="Times New Roman" w:hAnsi="Times New Roman" w:cs="Times New Roman"/>
          <w:color w:val="auto"/>
        </w:rPr>
        <w:t>Computer</w:t>
      </w:r>
      <w:proofErr w:type="spellEnd"/>
      <w:r w:rsidRPr="0040707A">
        <w:rPr>
          <w:rFonts w:ascii="Times New Roman" w:hAnsi="Times New Roman" w:cs="Times New Roman"/>
          <w:color w:val="auto"/>
        </w:rPr>
        <w:t xml:space="preserve"> </w:t>
      </w:r>
      <w:proofErr w:type="spellStart"/>
      <w:r w:rsidRPr="0040707A">
        <w:rPr>
          <w:rFonts w:ascii="Times New Roman" w:hAnsi="Times New Roman" w:cs="Times New Roman"/>
          <w:color w:val="auto"/>
        </w:rPr>
        <w:t>Assisted</w:t>
      </w:r>
      <w:proofErr w:type="spellEnd"/>
      <w:r w:rsidRPr="0040707A">
        <w:rPr>
          <w:rFonts w:ascii="Times New Roman" w:hAnsi="Times New Roman" w:cs="Times New Roman"/>
          <w:color w:val="auto"/>
        </w:rPr>
        <w:t xml:space="preserve"> Web </w:t>
      </w:r>
      <w:proofErr w:type="spellStart"/>
      <w:r w:rsidRPr="0040707A">
        <w:rPr>
          <w:rFonts w:ascii="Times New Roman" w:hAnsi="Times New Roman" w:cs="Times New Roman"/>
          <w:color w:val="auto"/>
        </w:rPr>
        <w:t>Interviews</w:t>
      </w:r>
      <w:proofErr w:type="spellEnd"/>
      <w:r w:rsidRPr="0040707A">
        <w:rPr>
          <w:rFonts w:ascii="Times New Roman" w:hAnsi="Times New Roman" w:cs="Times New Roman"/>
          <w:color w:val="auto"/>
        </w:rPr>
        <w:t>) pozwala na upewnienie się, że wszystkie pytania zostaną wypełnione.</w:t>
      </w:r>
    </w:p>
    <w:p w14:paraId="7EF1102B" w14:textId="7A57CBA8" w:rsidR="00C24409" w:rsidRPr="0040707A" w:rsidRDefault="00C24409" w:rsidP="0040707A">
      <w:pPr>
        <w:pStyle w:val="Default"/>
        <w:spacing w:line="360" w:lineRule="auto"/>
        <w:ind w:firstLine="284"/>
        <w:jc w:val="both"/>
        <w:rPr>
          <w:rFonts w:ascii="Times New Roman" w:hAnsi="Times New Roman" w:cs="Times New Roman"/>
          <w:color w:val="auto"/>
        </w:rPr>
      </w:pPr>
      <w:r w:rsidRPr="0040707A">
        <w:rPr>
          <w:rFonts w:ascii="Times New Roman" w:hAnsi="Times New Roman" w:cs="Times New Roman"/>
          <w:color w:val="auto"/>
        </w:rPr>
        <w:t>Zgodnie z art. 5 ust. 2 Ustawy z dnia 19 lipca 2019 r. o realizowaniu usług społecznych przez centrum usług społecznych , przy opracowywaniu programu usług społecznych gmina bierze pod uwagę diagnozę potrzeb i potencjału wspólnoty samorządowej w zakresie usług społecznych, opracowaną przez centrum usług społecznych. Ponadto w art. 13 ust. 1 pkt 3 ww. ustawy wśród zadań centrum usług społecznych zawarto wprost opracowywanie diagnozy potrzeb i potencjału wspólnoty samorządowej w zakresie usług społecznych. Natomiast zakres przedmiotowy diagnozy określono w sposób otwarty w art. 21 podanej ustawy. Zgodnie z ust. 2 art. 21 diagnoza jest opracowywana na okres 5 lat i podlega aktualizacji w przypadku istotnej zmiany wniosków wynikających z rozeznania potrzeb i potencjału wspólnoty samorządowej w</w:t>
      </w:r>
      <w:r w:rsidR="0040707A">
        <w:rPr>
          <w:rFonts w:ascii="Times New Roman" w:hAnsi="Times New Roman" w:cs="Times New Roman"/>
          <w:color w:val="auto"/>
        </w:rPr>
        <w:t> </w:t>
      </w:r>
      <w:r w:rsidRPr="0040707A">
        <w:rPr>
          <w:rFonts w:ascii="Times New Roman" w:hAnsi="Times New Roman" w:cs="Times New Roman"/>
          <w:color w:val="auto"/>
        </w:rPr>
        <w:t>zakresie usług społecznych.</w:t>
      </w:r>
    </w:p>
    <w:p w14:paraId="278193A3" w14:textId="2B605380" w:rsidR="00FA7DFE" w:rsidRPr="0040707A" w:rsidRDefault="00FA7DFE" w:rsidP="0040707A">
      <w:pPr>
        <w:pStyle w:val="Default"/>
        <w:spacing w:line="360" w:lineRule="auto"/>
        <w:ind w:firstLine="284"/>
        <w:jc w:val="both"/>
        <w:rPr>
          <w:rFonts w:ascii="Times New Roman" w:hAnsi="Times New Roman" w:cs="Times New Roman"/>
          <w:color w:val="auto"/>
        </w:rPr>
      </w:pPr>
      <w:r w:rsidRPr="0040707A">
        <w:rPr>
          <w:rFonts w:ascii="Times New Roman" w:hAnsi="Times New Roman" w:cs="Times New Roman"/>
          <w:color w:val="auto"/>
        </w:rPr>
        <w:t xml:space="preserve">Przeprowadzona diagnoza </w:t>
      </w:r>
      <w:r w:rsidR="00C24409" w:rsidRPr="0040707A">
        <w:rPr>
          <w:rFonts w:ascii="Times New Roman" w:hAnsi="Times New Roman" w:cs="Times New Roman"/>
          <w:color w:val="auto"/>
        </w:rPr>
        <w:t>umożliwiła:</w:t>
      </w:r>
    </w:p>
    <w:p w14:paraId="076F1ABA" w14:textId="5EC2D53C" w:rsidR="00CA051B" w:rsidRPr="0040707A" w:rsidRDefault="00CA051B" w:rsidP="0040707A">
      <w:pPr>
        <w:pStyle w:val="Default"/>
        <w:numPr>
          <w:ilvl w:val="0"/>
          <w:numId w:val="3"/>
        </w:numPr>
        <w:spacing w:line="360" w:lineRule="auto"/>
        <w:jc w:val="both"/>
        <w:rPr>
          <w:rFonts w:ascii="Times New Roman" w:hAnsi="Times New Roman" w:cs="Times New Roman"/>
          <w:color w:val="auto"/>
        </w:rPr>
      </w:pPr>
      <w:r w:rsidRPr="0040707A">
        <w:rPr>
          <w:rFonts w:ascii="Times New Roman" w:hAnsi="Times New Roman" w:cs="Times New Roman"/>
          <w:color w:val="auto"/>
        </w:rPr>
        <w:t>przedstawi</w:t>
      </w:r>
      <w:r w:rsidR="00C24409" w:rsidRPr="0040707A">
        <w:rPr>
          <w:rFonts w:ascii="Times New Roman" w:hAnsi="Times New Roman" w:cs="Times New Roman"/>
          <w:color w:val="auto"/>
        </w:rPr>
        <w:t>enie</w:t>
      </w:r>
      <w:r w:rsidRPr="0040707A">
        <w:rPr>
          <w:rFonts w:ascii="Times New Roman" w:hAnsi="Times New Roman" w:cs="Times New Roman"/>
          <w:color w:val="auto"/>
        </w:rPr>
        <w:t xml:space="preserve"> obecn</w:t>
      </w:r>
      <w:r w:rsidR="00C24409" w:rsidRPr="0040707A">
        <w:rPr>
          <w:rFonts w:ascii="Times New Roman" w:hAnsi="Times New Roman" w:cs="Times New Roman"/>
          <w:color w:val="auto"/>
        </w:rPr>
        <w:t>ego</w:t>
      </w:r>
      <w:r w:rsidRPr="0040707A">
        <w:rPr>
          <w:rFonts w:ascii="Times New Roman" w:hAnsi="Times New Roman" w:cs="Times New Roman"/>
          <w:color w:val="auto"/>
        </w:rPr>
        <w:t xml:space="preserve"> stan</w:t>
      </w:r>
      <w:r w:rsidR="00C24409" w:rsidRPr="0040707A">
        <w:rPr>
          <w:rFonts w:ascii="Times New Roman" w:hAnsi="Times New Roman" w:cs="Times New Roman"/>
          <w:color w:val="auto"/>
        </w:rPr>
        <w:t>u</w:t>
      </w:r>
      <w:r w:rsidRPr="0040707A">
        <w:rPr>
          <w:rFonts w:ascii="Times New Roman" w:hAnsi="Times New Roman" w:cs="Times New Roman"/>
          <w:color w:val="auto"/>
        </w:rPr>
        <w:t xml:space="preserve"> usług społecznych w Gminie Gromadka;</w:t>
      </w:r>
    </w:p>
    <w:p w14:paraId="4C6113F5" w14:textId="2B5C689D" w:rsidR="00CA051B" w:rsidRPr="0040707A" w:rsidRDefault="00CA051B" w:rsidP="0040707A">
      <w:pPr>
        <w:pStyle w:val="Default"/>
        <w:numPr>
          <w:ilvl w:val="0"/>
          <w:numId w:val="3"/>
        </w:numPr>
        <w:spacing w:line="360" w:lineRule="auto"/>
        <w:jc w:val="both"/>
        <w:rPr>
          <w:rFonts w:ascii="Times New Roman" w:hAnsi="Times New Roman" w:cs="Times New Roman"/>
          <w:color w:val="auto"/>
        </w:rPr>
      </w:pPr>
      <w:r w:rsidRPr="0040707A">
        <w:rPr>
          <w:rFonts w:ascii="Times New Roman" w:hAnsi="Times New Roman" w:cs="Times New Roman"/>
          <w:color w:val="auto"/>
        </w:rPr>
        <w:t>wskaz</w:t>
      </w:r>
      <w:r w:rsidR="00C24409" w:rsidRPr="0040707A">
        <w:rPr>
          <w:rFonts w:ascii="Times New Roman" w:hAnsi="Times New Roman" w:cs="Times New Roman"/>
          <w:color w:val="auto"/>
        </w:rPr>
        <w:t>anie</w:t>
      </w:r>
      <w:r w:rsidRPr="0040707A">
        <w:rPr>
          <w:rFonts w:ascii="Times New Roman" w:hAnsi="Times New Roman" w:cs="Times New Roman"/>
          <w:color w:val="auto"/>
        </w:rPr>
        <w:t xml:space="preserve"> możliwości i zasad współpracy między jednostkami świadczącymi usługi społeczne w gminie;</w:t>
      </w:r>
    </w:p>
    <w:p w14:paraId="4347754C" w14:textId="55B6B4F8" w:rsidR="00CA051B" w:rsidRPr="0040707A" w:rsidRDefault="00C24409" w:rsidP="0040707A">
      <w:pPr>
        <w:pStyle w:val="Default"/>
        <w:numPr>
          <w:ilvl w:val="0"/>
          <w:numId w:val="3"/>
        </w:numPr>
        <w:spacing w:line="360" w:lineRule="auto"/>
        <w:jc w:val="both"/>
        <w:rPr>
          <w:rFonts w:ascii="Times New Roman" w:hAnsi="Times New Roman" w:cs="Times New Roman"/>
          <w:color w:val="auto"/>
        </w:rPr>
      </w:pPr>
      <w:r w:rsidRPr="0040707A">
        <w:rPr>
          <w:rFonts w:ascii="Times New Roman" w:hAnsi="Times New Roman" w:cs="Times New Roman"/>
          <w:color w:val="auto"/>
        </w:rPr>
        <w:t>s</w:t>
      </w:r>
      <w:r w:rsidR="00CA051B" w:rsidRPr="0040707A">
        <w:rPr>
          <w:rFonts w:ascii="Times New Roman" w:hAnsi="Times New Roman" w:cs="Times New Roman"/>
          <w:color w:val="auto"/>
        </w:rPr>
        <w:t>precyzowa</w:t>
      </w:r>
      <w:r w:rsidRPr="0040707A">
        <w:rPr>
          <w:rFonts w:ascii="Times New Roman" w:hAnsi="Times New Roman" w:cs="Times New Roman"/>
          <w:color w:val="auto"/>
        </w:rPr>
        <w:t xml:space="preserve">nie </w:t>
      </w:r>
      <w:r w:rsidR="00CA051B" w:rsidRPr="0040707A">
        <w:rPr>
          <w:rFonts w:ascii="Times New Roman" w:hAnsi="Times New Roman" w:cs="Times New Roman"/>
          <w:color w:val="auto"/>
        </w:rPr>
        <w:t>potrzeb wspólnoty samorządowej występując</w:t>
      </w:r>
      <w:r w:rsidRPr="0040707A">
        <w:rPr>
          <w:rFonts w:ascii="Times New Roman" w:hAnsi="Times New Roman" w:cs="Times New Roman"/>
          <w:color w:val="auto"/>
        </w:rPr>
        <w:t>ych</w:t>
      </w:r>
      <w:r w:rsidR="00CA051B" w:rsidRPr="0040707A">
        <w:rPr>
          <w:rFonts w:ascii="Times New Roman" w:hAnsi="Times New Roman" w:cs="Times New Roman"/>
          <w:color w:val="auto"/>
        </w:rPr>
        <w:t xml:space="preserve"> w zakresie usług społecznych i działań wspierających;</w:t>
      </w:r>
    </w:p>
    <w:p w14:paraId="276BAF8A" w14:textId="3894F894" w:rsidR="00CA051B" w:rsidRPr="0040707A" w:rsidRDefault="00CA051B" w:rsidP="0040707A">
      <w:pPr>
        <w:pStyle w:val="Default"/>
        <w:numPr>
          <w:ilvl w:val="0"/>
          <w:numId w:val="3"/>
        </w:numPr>
        <w:spacing w:line="360" w:lineRule="auto"/>
        <w:jc w:val="both"/>
        <w:rPr>
          <w:rFonts w:ascii="Times New Roman" w:hAnsi="Times New Roman" w:cs="Times New Roman"/>
          <w:color w:val="auto"/>
        </w:rPr>
      </w:pPr>
      <w:r w:rsidRPr="0040707A">
        <w:rPr>
          <w:rFonts w:ascii="Times New Roman" w:hAnsi="Times New Roman" w:cs="Times New Roman"/>
          <w:color w:val="auto"/>
        </w:rPr>
        <w:lastRenderedPageBreak/>
        <w:t>wskaza</w:t>
      </w:r>
      <w:r w:rsidR="00C24409" w:rsidRPr="0040707A">
        <w:rPr>
          <w:rFonts w:ascii="Times New Roman" w:hAnsi="Times New Roman" w:cs="Times New Roman"/>
          <w:color w:val="auto"/>
        </w:rPr>
        <w:t>nie</w:t>
      </w:r>
      <w:r w:rsidRPr="0040707A">
        <w:rPr>
          <w:rFonts w:ascii="Times New Roman" w:hAnsi="Times New Roman" w:cs="Times New Roman"/>
          <w:color w:val="auto"/>
        </w:rPr>
        <w:t xml:space="preserve"> grup mieszkańców, które powinny w szczególności zostać objęte wsparciem w ramach usług społecznych;</w:t>
      </w:r>
    </w:p>
    <w:p w14:paraId="693A0D2F" w14:textId="0C88EF65" w:rsidR="00CA051B" w:rsidRPr="0040707A" w:rsidRDefault="00CA051B" w:rsidP="0040707A">
      <w:pPr>
        <w:pStyle w:val="Default"/>
        <w:numPr>
          <w:ilvl w:val="0"/>
          <w:numId w:val="3"/>
        </w:numPr>
        <w:spacing w:line="360" w:lineRule="auto"/>
        <w:jc w:val="both"/>
        <w:rPr>
          <w:rFonts w:ascii="Times New Roman" w:hAnsi="Times New Roman" w:cs="Times New Roman"/>
          <w:color w:val="auto"/>
        </w:rPr>
      </w:pPr>
      <w:r w:rsidRPr="0040707A">
        <w:rPr>
          <w:rFonts w:ascii="Times New Roman" w:hAnsi="Times New Roman" w:cs="Times New Roman"/>
          <w:color w:val="auto"/>
        </w:rPr>
        <w:t>wskaza</w:t>
      </w:r>
      <w:r w:rsidR="00C24409" w:rsidRPr="0040707A">
        <w:rPr>
          <w:rFonts w:ascii="Times New Roman" w:hAnsi="Times New Roman" w:cs="Times New Roman"/>
          <w:color w:val="auto"/>
        </w:rPr>
        <w:t>nie</w:t>
      </w:r>
      <w:r w:rsidRPr="0040707A">
        <w:rPr>
          <w:rFonts w:ascii="Times New Roman" w:hAnsi="Times New Roman" w:cs="Times New Roman"/>
          <w:color w:val="auto"/>
        </w:rPr>
        <w:t xml:space="preserve"> usług społeczne, jakie należy realizować na terenie Gminy Gromadka w celu zaspokojenia potrzeb mieszkańców;</w:t>
      </w:r>
    </w:p>
    <w:p w14:paraId="2E04B31B" w14:textId="296F970A" w:rsidR="00CA051B" w:rsidRPr="0040707A" w:rsidRDefault="00CA051B" w:rsidP="0040707A">
      <w:pPr>
        <w:pStyle w:val="Default"/>
        <w:numPr>
          <w:ilvl w:val="0"/>
          <w:numId w:val="3"/>
        </w:numPr>
        <w:spacing w:line="360" w:lineRule="auto"/>
        <w:jc w:val="both"/>
        <w:rPr>
          <w:rFonts w:ascii="Times New Roman" w:hAnsi="Times New Roman" w:cs="Times New Roman"/>
          <w:color w:val="auto"/>
        </w:rPr>
      </w:pPr>
      <w:r w:rsidRPr="0040707A">
        <w:rPr>
          <w:rFonts w:ascii="Times New Roman" w:hAnsi="Times New Roman" w:cs="Times New Roman"/>
          <w:color w:val="auto"/>
        </w:rPr>
        <w:t>wskaz</w:t>
      </w:r>
      <w:r w:rsidR="00C24409" w:rsidRPr="0040707A">
        <w:rPr>
          <w:rFonts w:ascii="Times New Roman" w:hAnsi="Times New Roman" w:cs="Times New Roman"/>
          <w:color w:val="auto"/>
        </w:rPr>
        <w:t>anie</w:t>
      </w:r>
      <w:r w:rsidRPr="0040707A">
        <w:rPr>
          <w:rFonts w:ascii="Times New Roman" w:hAnsi="Times New Roman" w:cs="Times New Roman"/>
          <w:color w:val="auto"/>
        </w:rPr>
        <w:t xml:space="preserve"> potencjał</w:t>
      </w:r>
      <w:r w:rsidR="00C24409" w:rsidRPr="0040707A">
        <w:rPr>
          <w:rFonts w:ascii="Times New Roman" w:hAnsi="Times New Roman" w:cs="Times New Roman"/>
          <w:color w:val="auto"/>
        </w:rPr>
        <w:t>u</w:t>
      </w:r>
      <w:r w:rsidRPr="0040707A">
        <w:rPr>
          <w:rFonts w:ascii="Times New Roman" w:hAnsi="Times New Roman" w:cs="Times New Roman"/>
          <w:color w:val="auto"/>
        </w:rPr>
        <w:t xml:space="preserve"> instytucji, organizacji sektora obywatelskiego, sektora ekonomii społecznych i podmiotów prywatnych, jaki można wykorzystać w celu zaspokajania potrzeb społecznych mieszkańców oraz poszerzenia oferty usług społecznych.</w:t>
      </w:r>
    </w:p>
    <w:p w14:paraId="06ED257D" w14:textId="77777777" w:rsidR="00C24409" w:rsidRDefault="00C24409" w:rsidP="00C24409">
      <w:pPr>
        <w:pStyle w:val="Default"/>
        <w:jc w:val="both"/>
        <w:rPr>
          <w:rFonts w:ascii="Times New Roman" w:hAnsi="Times New Roman" w:cs="Times New Roman"/>
          <w:color w:val="00B050"/>
        </w:rPr>
      </w:pPr>
    </w:p>
    <w:p w14:paraId="21BB5920" w14:textId="7890B707" w:rsidR="00C24409" w:rsidRDefault="00C24409" w:rsidP="00945B60">
      <w:pPr>
        <w:pStyle w:val="Nagwek2"/>
        <w:jc w:val="both"/>
        <w:rPr>
          <w:rFonts w:ascii="Times New Roman" w:hAnsi="Times New Roman" w:cs="Times New Roman"/>
        </w:rPr>
      </w:pPr>
      <w:bookmarkStart w:id="3" w:name="_Toc210983495"/>
      <w:r w:rsidRPr="00C24409">
        <w:rPr>
          <w:rFonts w:ascii="Times New Roman" w:hAnsi="Times New Roman" w:cs="Times New Roman"/>
        </w:rPr>
        <w:t>II 2. Kluczowe problemy społeczne i wsparcie oczekiwane przez mieszkańców Gminy Gromadka</w:t>
      </w:r>
      <w:bookmarkEnd w:id="3"/>
    </w:p>
    <w:p w14:paraId="29F45771" w14:textId="52C87677" w:rsidR="00C24409" w:rsidRDefault="00C24409" w:rsidP="00C24409"/>
    <w:p w14:paraId="739877C5" w14:textId="60635AFE" w:rsidR="0040707A" w:rsidRPr="0040707A" w:rsidRDefault="0040707A" w:rsidP="0040707A">
      <w:pPr>
        <w:spacing w:after="0" w:line="240" w:lineRule="auto"/>
        <w:jc w:val="both"/>
        <w:rPr>
          <w:rFonts w:ascii="Times New Roman" w:hAnsi="Times New Roman" w:cs="Times New Roman"/>
          <w:b/>
          <w:bCs/>
          <w:sz w:val="20"/>
          <w:szCs w:val="20"/>
        </w:rPr>
      </w:pPr>
      <w:r w:rsidRPr="0040707A">
        <w:rPr>
          <w:rFonts w:ascii="Times New Roman" w:hAnsi="Times New Roman" w:cs="Times New Roman"/>
          <w:b/>
          <w:bCs/>
          <w:sz w:val="20"/>
          <w:szCs w:val="20"/>
        </w:rPr>
        <w:t>Tab. 1. Kluczowe problemy społeczne i wsparcie oczekiwane przez mieszkańców Gminy Gromadka</w:t>
      </w:r>
    </w:p>
    <w:tbl>
      <w:tblPr>
        <w:tblStyle w:val="Tabelasiatki1jasna"/>
        <w:tblW w:w="0" w:type="auto"/>
        <w:tblLook w:val="04A0" w:firstRow="1" w:lastRow="0" w:firstColumn="1" w:lastColumn="0" w:noHBand="0" w:noVBand="1"/>
      </w:tblPr>
      <w:tblGrid>
        <w:gridCol w:w="4531"/>
        <w:gridCol w:w="4531"/>
      </w:tblGrid>
      <w:tr w:rsidR="0040707A" w:rsidRPr="0040707A" w14:paraId="5B2AB69D" w14:textId="77777777" w:rsidTr="00A36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hideMark/>
          </w:tcPr>
          <w:p w14:paraId="47C93F5C" w14:textId="6D2D02F5" w:rsidR="00A368EC" w:rsidRPr="0040707A" w:rsidRDefault="00A368EC" w:rsidP="00861FC0">
            <w:pPr>
              <w:jc w:val="center"/>
              <w:rPr>
                <w:rFonts w:ascii="Times New Roman" w:hAnsi="Times New Roman" w:cs="Times New Roman"/>
                <w:b w:val="0"/>
                <w:bCs w:val="0"/>
                <w:sz w:val="24"/>
                <w:szCs w:val="24"/>
                <w:lang w:val="pl-PL"/>
              </w:rPr>
            </w:pPr>
            <w:r w:rsidRPr="0040707A">
              <w:rPr>
                <w:rStyle w:val="Pogrubienie"/>
                <w:rFonts w:ascii="Times New Roman" w:hAnsi="Times New Roman" w:cs="Times New Roman"/>
                <w:b/>
                <w:bCs/>
                <w:color w:val="auto"/>
                <w:sz w:val="24"/>
                <w:szCs w:val="24"/>
                <w:lang w:val="pl-PL"/>
              </w:rPr>
              <w:t>Kluczowe problem społeczne na terenie Gminy Gromadka</w:t>
            </w:r>
          </w:p>
        </w:tc>
        <w:tc>
          <w:tcPr>
            <w:tcW w:w="4531" w:type="dxa"/>
            <w:hideMark/>
          </w:tcPr>
          <w:p w14:paraId="0E909181" w14:textId="1193261B" w:rsidR="00A368EC" w:rsidRPr="0040707A" w:rsidRDefault="00A368EC" w:rsidP="00861FC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pl-PL"/>
              </w:rPr>
            </w:pPr>
            <w:r w:rsidRPr="0040707A">
              <w:rPr>
                <w:rStyle w:val="Pogrubienie"/>
                <w:rFonts w:ascii="Times New Roman" w:hAnsi="Times New Roman" w:cs="Times New Roman"/>
                <w:b/>
                <w:bCs/>
                <w:color w:val="auto"/>
                <w:sz w:val="24"/>
                <w:szCs w:val="24"/>
                <w:lang w:val="pl-PL"/>
              </w:rPr>
              <w:t>Wsparcie oczekiwane przez mieszkańców Gminy Gromadka</w:t>
            </w:r>
          </w:p>
        </w:tc>
      </w:tr>
      <w:tr w:rsidR="0040707A" w:rsidRPr="0040707A" w14:paraId="3E7511BF" w14:textId="77777777" w:rsidTr="00A368EC">
        <w:tc>
          <w:tcPr>
            <w:cnfStyle w:val="001000000000" w:firstRow="0" w:lastRow="0" w:firstColumn="1" w:lastColumn="0" w:oddVBand="0" w:evenVBand="0" w:oddHBand="0" w:evenHBand="0" w:firstRowFirstColumn="0" w:firstRowLastColumn="0" w:lastRowFirstColumn="0" w:lastRowLastColumn="0"/>
            <w:tcW w:w="4531" w:type="dxa"/>
            <w:hideMark/>
          </w:tcPr>
          <w:p w14:paraId="2D4986E6" w14:textId="160E4469" w:rsidR="00A368EC" w:rsidRPr="00046F83" w:rsidRDefault="00A368EC" w:rsidP="00861FC0">
            <w:pPr>
              <w:rPr>
                <w:rFonts w:ascii="Times New Roman" w:hAnsi="Times New Roman" w:cs="Times New Roman"/>
                <w:sz w:val="24"/>
                <w:szCs w:val="24"/>
                <w:lang w:val="pl-PL"/>
              </w:rPr>
            </w:pPr>
            <w:r w:rsidRPr="0040707A">
              <w:rPr>
                <w:rFonts w:ascii="Times New Roman" w:hAnsi="Times New Roman" w:cs="Times New Roman"/>
                <w:b w:val="0"/>
                <w:bCs w:val="0"/>
                <w:sz w:val="24"/>
                <w:szCs w:val="24"/>
                <w:lang w:val="pl-PL"/>
              </w:rPr>
              <w:t xml:space="preserve">- Starzenie się społeczeństwa i migracja młodych. </w:t>
            </w:r>
            <w:r w:rsidRPr="0040707A">
              <w:rPr>
                <w:rFonts w:ascii="Times New Roman" w:hAnsi="Times New Roman" w:cs="Times New Roman"/>
                <w:b w:val="0"/>
                <w:bCs w:val="0"/>
                <w:sz w:val="24"/>
                <w:szCs w:val="24"/>
                <w:lang w:val="pl-PL"/>
              </w:rPr>
              <w:br/>
              <w:t xml:space="preserve">- </w:t>
            </w:r>
            <w:r w:rsidR="00046F83">
              <w:rPr>
                <w:rFonts w:ascii="Times New Roman" w:hAnsi="Times New Roman" w:cs="Times New Roman"/>
                <w:b w:val="0"/>
                <w:bCs w:val="0"/>
                <w:sz w:val="24"/>
                <w:szCs w:val="24"/>
                <w:lang w:val="pl-PL"/>
              </w:rPr>
              <w:t>Utrzymywanie się zjawiska</w:t>
            </w:r>
            <w:r w:rsidRPr="0040707A">
              <w:rPr>
                <w:rFonts w:ascii="Times New Roman" w:hAnsi="Times New Roman" w:cs="Times New Roman"/>
                <w:b w:val="0"/>
                <w:bCs w:val="0"/>
                <w:sz w:val="24"/>
                <w:szCs w:val="24"/>
                <w:lang w:val="pl-PL"/>
              </w:rPr>
              <w:t xml:space="preserve"> ubóstw</w:t>
            </w:r>
            <w:r w:rsidR="00046F83">
              <w:rPr>
                <w:rFonts w:ascii="Times New Roman" w:hAnsi="Times New Roman" w:cs="Times New Roman"/>
                <w:b w:val="0"/>
                <w:bCs w:val="0"/>
                <w:sz w:val="24"/>
                <w:szCs w:val="24"/>
                <w:lang w:val="pl-PL"/>
              </w:rPr>
              <w:t>a</w:t>
            </w:r>
            <w:r w:rsidRPr="0040707A">
              <w:rPr>
                <w:rFonts w:ascii="Times New Roman" w:hAnsi="Times New Roman" w:cs="Times New Roman"/>
                <w:b w:val="0"/>
                <w:bCs w:val="0"/>
                <w:sz w:val="24"/>
                <w:szCs w:val="24"/>
                <w:lang w:val="pl-PL"/>
              </w:rPr>
              <w:t>, bezroboci</w:t>
            </w:r>
            <w:r w:rsidR="00046F83">
              <w:rPr>
                <w:rFonts w:ascii="Times New Roman" w:hAnsi="Times New Roman" w:cs="Times New Roman"/>
                <w:b w:val="0"/>
                <w:bCs w:val="0"/>
                <w:sz w:val="24"/>
                <w:szCs w:val="24"/>
                <w:lang w:val="pl-PL"/>
              </w:rPr>
              <w:t>a</w:t>
            </w:r>
            <w:r w:rsidRPr="0040707A">
              <w:rPr>
                <w:rFonts w:ascii="Times New Roman" w:hAnsi="Times New Roman" w:cs="Times New Roman"/>
                <w:b w:val="0"/>
                <w:bCs w:val="0"/>
                <w:sz w:val="24"/>
                <w:szCs w:val="24"/>
                <w:lang w:val="pl-PL"/>
              </w:rPr>
              <w:t>, uzależnie</w:t>
            </w:r>
            <w:r w:rsidR="00046F83">
              <w:rPr>
                <w:rFonts w:ascii="Times New Roman" w:hAnsi="Times New Roman" w:cs="Times New Roman"/>
                <w:b w:val="0"/>
                <w:bCs w:val="0"/>
                <w:sz w:val="24"/>
                <w:szCs w:val="24"/>
                <w:lang w:val="pl-PL"/>
              </w:rPr>
              <w:t>ń</w:t>
            </w:r>
            <w:r w:rsidRPr="0040707A">
              <w:rPr>
                <w:rFonts w:ascii="Times New Roman" w:hAnsi="Times New Roman" w:cs="Times New Roman"/>
                <w:b w:val="0"/>
                <w:bCs w:val="0"/>
                <w:sz w:val="24"/>
                <w:szCs w:val="24"/>
                <w:lang w:val="pl-PL"/>
              </w:rPr>
              <w:t>, przemoc</w:t>
            </w:r>
            <w:r w:rsidR="00046F83">
              <w:rPr>
                <w:rFonts w:ascii="Times New Roman" w:hAnsi="Times New Roman" w:cs="Times New Roman"/>
                <w:b w:val="0"/>
                <w:bCs w:val="0"/>
                <w:sz w:val="24"/>
                <w:szCs w:val="24"/>
                <w:lang w:val="pl-PL"/>
              </w:rPr>
              <w:t xml:space="preserve">y domowej oraz </w:t>
            </w:r>
            <w:r w:rsidRPr="0040707A">
              <w:rPr>
                <w:rFonts w:ascii="Times New Roman" w:hAnsi="Times New Roman" w:cs="Times New Roman"/>
                <w:b w:val="0"/>
                <w:bCs w:val="0"/>
                <w:sz w:val="24"/>
                <w:szCs w:val="24"/>
                <w:lang w:val="pl-PL"/>
              </w:rPr>
              <w:t>deficyt</w:t>
            </w:r>
            <w:r w:rsidR="00046F83">
              <w:rPr>
                <w:rFonts w:ascii="Times New Roman" w:hAnsi="Times New Roman" w:cs="Times New Roman"/>
                <w:b w:val="0"/>
                <w:bCs w:val="0"/>
                <w:sz w:val="24"/>
                <w:szCs w:val="24"/>
                <w:lang w:val="pl-PL"/>
              </w:rPr>
              <w:t>ó</w:t>
            </w:r>
            <w:r w:rsidR="007F3135">
              <w:rPr>
                <w:rFonts w:ascii="Times New Roman" w:hAnsi="Times New Roman" w:cs="Times New Roman"/>
                <w:b w:val="0"/>
                <w:bCs w:val="0"/>
                <w:sz w:val="24"/>
                <w:szCs w:val="24"/>
                <w:lang w:val="pl-PL"/>
              </w:rPr>
              <w:t>w</w:t>
            </w:r>
            <w:r w:rsidRPr="0040707A">
              <w:rPr>
                <w:rFonts w:ascii="Times New Roman" w:hAnsi="Times New Roman" w:cs="Times New Roman"/>
                <w:b w:val="0"/>
                <w:bCs w:val="0"/>
                <w:sz w:val="24"/>
                <w:szCs w:val="24"/>
                <w:lang w:val="pl-PL"/>
              </w:rPr>
              <w:t xml:space="preserve"> wychowawcz</w:t>
            </w:r>
            <w:r w:rsidR="007F3135">
              <w:rPr>
                <w:rFonts w:ascii="Times New Roman" w:hAnsi="Times New Roman" w:cs="Times New Roman"/>
                <w:b w:val="0"/>
                <w:bCs w:val="0"/>
                <w:sz w:val="24"/>
                <w:szCs w:val="24"/>
                <w:lang w:val="pl-PL"/>
              </w:rPr>
              <w:t>ych</w:t>
            </w:r>
            <w:r w:rsidRPr="0040707A">
              <w:rPr>
                <w:rFonts w:ascii="Times New Roman" w:hAnsi="Times New Roman" w:cs="Times New Roman"/>
                <w:b w:val="0"/>
                <w:bCs w:val="0"/>
                <w:sz w:val="24"/>
                <w:szCs w:val="24"/>
                <w:lang w:val="pl-PL"/>
              </w:rPr>
              <w:t xml:space="preserve">. </w:t>
            </w:r>
            <w:r w:rsidRPr="0040707A">
              <w:rPr>
                <w:rFonts w:ascii="Times New Roman" w:hAnsi="Times New Roman" w:cs="Times New Roman"/>
                <w:b w:val="0"/>
                <w:bCs w:val="0"/>
                <w:sz w:val="24"/>
                <w:szCs w:val="24"/>
                <w:lang w:val="pl-PL"/>
              </w:rPr>
              <w:br/>
            </w:r>
            <w:r w:rsidRPr="00046F83">
              <w:rPr>
                <w:rFonts w:ascii="Times New Roman" w:hAnsi="Times New Roman" w:cs="Times New Roman"/>
                <w:b w:val="0"/>
                <w:bCs w:val="0"/>
                <w:sz w:val="24"/>
                <w:szCs w:val="24"/>
                <w:lang w:val="pl-PL"/>
              </w:rPr>
              <w:t>- Potrzeba rozwoju usług środowiskowych, opiekuńczych i profilaktycznych.</w:t>
            </w:r>
          </w:p>
          <w:p w14:paraId="060B606B" w14:textId="77777777" w:rsidR="0040707A" w:rsidRPr="0040707A" w:rsidRDefault="0040707A" w:rsidP="0040707A">
            <w:pPr>
              <w:rPr>
                <w:rFonts w:ascii="Times New Roman" w:hAnsi="Times New Roman" w:cs="Times New Roman"/>
                <w:b w:val="0"/>
                <w:bCs w:val="0"/>
                <w:sz w:val="24"/>
                <w:szCs w:val="24"/>
                <w:lang w:val="pl-PL"/>
              </w:rPr>
            </w:pPr>
            <w:r w:rsidRPr="0040707A">
              <w:rPr>
                <w:rFonts w:ascii="Times New Roman" w:hAnsi="Times New Roman" w:cs="Times New Roman"/>
                <w:b w:val="0"/>
                <w:bCs w:val="0"/>
                <w:sz w:val="24"/>
                <w:szCs w:val="24"/>
                <w:lang w:val="pl-PL"/>
              </w:rPr>
              <w:t xml:space="preserve">- Spadek liczby mieszkańców. </w:t>
            </w:r>
          </w:p>
          <w:p w14:paraId="10AC7A15" w14:textId="23BE68B9" w:rsidR="0040707A" w:rsidRPr="0040707A" w:rsidRDefault="0040707A" w:rsidP="0040707A">
            <w:pPr>
              <w:rPr>
                <w:rFonts w:ascii="Times New Roman" w:hAnsi="Times New Roman" w:cs="Times New Roman"/>
                <w:b w:val="0"/>
                <w:bCs w:val="0"/>
                <w:sz w:val="24"/>
                <w:szCs w:val="24"/>
                <w:lang w:val="pl-PL"/>
              </w:rPr>
            </w:pPr>
            <w:r w:rsidRPr="0040707A">
              <w:rPr>
                <w:rFonts w:ascii="Times New Roman" w:hAnsi="Times New Roman" w:cs="Times New Roman"/>
                <w:b w:val="0"/>
                <w:bCs w:val="0"/>
                <w:sz w:val="24"/>
                <w:szCs w:val="24"/>
                <w:lang w:val="pl-PL"/>
              </w:rPr>
              <w:t>- Wzrost udziału osób starszych.</w:t>
            </w:r>
          </w:p>
        </w:tc>
        <w:tc>
          <w:tcPr>
            <w:tcW w:w="4531" w:type="dxa"/>
            <w:hideMark/>
          </w:tcPr>
          <w:p w14:paraId="10C26CCC" w14:textId="690151D9" w:rsidR="0040707A" w:rsidRPr="0040707A" w:rsidRDefault="00A368EC" w:rsidP="00861F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l-PL"/>
              </w:rPr>
            </w:pPr>
            <w:r w:rsidRPr="0040707A">
              <w:rPr>
                <w:rFonts w:ascii="Times New Roman" w:hAnsi="Times New Roman" w:cs="Times New Roman"/>
                <w:sz w:val="24"/>
                <w:szCs w:val="24"/>
                <w:lang w:val="pl-PL"/>
              </w:rPr>
              <w:t>- Rozwój usług dla seniorów i osób niesamodzielnych</w:t>
            </w:r>
            <w:r w:rsidR="00945B60">
              <w:rPr>
                <w:rFonts w:ascii="Times New Roman" w:hAnsi="Times New Roman" w:cs="Times New Roman"/>
                <w:sz w:val="24"/>
                <w:szCs w:val="24"/>
                <w:lang w:val="pl-PL"/>
              </w:rPr>
              <w:t>, w tym</w:t>
            </w:r>
            <w:r w:rsidRPr="0040707A">
              <w:rPr>
                <w:rFonts w:ascii="Times New Roman" w:hAnsi="Times New Roman" w:cs="Times New Roman"/>
                <w:sz w:val="24"/>
                <w:szCs w:val="24"/>
                <w:lang w:val="pl-PL"/>
              </w:rPr>
              <w:t xml:space="preserve"> </w:t>
            </w:r>
            <w:r w:rsidR="00945B60" w:rsidRPr="00945B60">
              <w:rPr>
                <w:rFonts w:ascii="Times New Roman" w:hAnsi="Times New Roman" w:cs="Times New Roman"/>
                <w:sz w:val="24"/>
                <w:szCs w:val="24"/>
                <w:lang w:val="pl-PL"/>
              </w:rPr>
              <w:t>usług opiekuńczych i środowiskowych</w:t>
            </w:r>
            <w:r w:rsidR="00945B60">
              <w:rPr>
                <w:rFonts w:ascii="Times New Roman" w:hAnsi="Times New Roman" w:cs="Times New Roman"/>
                <w:sz w:val="24"/>
                <w:szCs w:val="24"/>
                <w:lang w:val="pl-PL"/>
              </w:rPr>
              <w:t>.</w:t>
            </w:r>
          </w:p>
          <w:p w14:paraId="52EC0D48" w14:textId="77777777" w:rsidR="0040707A" w:rsidRPr="0040707A" w:rsidRDefault="0040707A" w:rsidP="004070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l-PL"/>
              </w:rPr>
            </w:pPr>
            <w:r w:rsidRPr="0040707A">
              <w:rPr>
                <w:rFonts w:ascii="Times New Roman" w:hAnsi="Times New Roman" w:cs="Times New Roman"/>
                <w:sz w:val="24"/>
                <w:szCs w:val="24"/>
                <w:lang w:val="pl-PL"/>
              </w:rPr>
              <w:t xml:space="preserve">- Rozwój oferty aktywizacyjnej dla mieszkańców. </w:t>
            </w:r>
          </w:p>
          <w:p w14:paraId="44AC6F67" w14:textId="6E45EB5B" w:rsidR="0040707A" w:rsidRPr="0040707A" w:rsidRDefault="0040707A" w:rsidP="004070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l-PL"/>
              </w:rPr>
            </w:pPr>
            <w:r w:rsidRPr="0040707A">
              <w:rPr>
                <w:rFonts w:ascii="Times New Roman" w:hAnsi="Times New Roman" w:cs="Times New Roman"/>
                <w:sz w:val="24"/>
                <w:szCs w:val="24"/>
                <w:lang w:val="pl-PL"/>
              </w:rPr>
              <w:t>- Dostosowanie usług społecznych do trendów demograficznych.</w:t>
            </w:r>
            <w:r w:rsidR="00A368EC" w:rsidRPr="0040707A">
              <w:rPr>
                <w:rFonts w:ascii="Times New Roman" w:hAnsi="Times New Roman" w:cs="Times New Roman"/>
                <w:sz w:val="24"/>
                <w:szCs w:val="24"/>
                <w:lang w:val="pl-PL"/>
              </w:rPr>
              <w:br/>
              <w:t xml:space="preserve">- Wsparcie rodzin i dzieci w kryzysie. </w:t>
            </w:r>
            <w:r w:rsidR="00A368EC" w:rsidRPr="0040707A">
              <w:rPr>
                <w:rFonts w:ascii="Times New Roman" w:hAnsi="Times New Roman" w:cs="Times New Roman"/>
                <w:sz w:val="24"/>
                <w:szCs w:val="24"/>
                <w:lang w:val="pl-PL"/>
              </w:rPr>
              <w:br/>
              <w:t xml:space="preserve">- </w:t>
            </w:r>
            <w:r w:rsidRPr="0040707A">
              <w:rPr>
                <w:rFonts w:ascii="Times New Roman" w:hAnsi="Times New Roman" w:cs="Times New Roman"/>
                <w:sz w:val="24"/>
                <w:szCs w:val="24"/>
                <w:lang w:val="pl-PL"/>
              </w:rPr>
              <w:t xml:space="preserve">Rozwój lokalnych usług poradniczych (psycholog, prawnik, terapeuta). </w:t>
            </w:r>
          </w:p>
          <w:p w14:paraId="43D43153" w14:textId="11FCD171" w:rsidR="0040707A" w:rsidRPr="0040707A" w:rsidRDefault="0040707A" w:rsidP="004070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l-PL"/>
              </w:rPr>
            </w:pPr>
            <w:r w:rsidRPr="0040707A">
              <w:rPr>
                <w:rFonts w:ascii="Times New Roman" w:hAnsi="Times New Roman" w:cs="Times New Roman"/>
                <w:sz w:val="24"/>
                <w:szCs w:val="24"/>
                <w:lang w:val="pl-PL"/>
              </w:rPr>
              <w:t>- Wsparcie osób zagrożonych wykluczeniem.</w:t>
            </w:r>
          </w:p>
        </w:tc>
      </w:tr>
    </w:tbl>
    <w:p w14:paraId="788591B9" w14:textId="77777777" w:rsidR="00074A6E" w:rsidRDefault="00074A6E" w:rsidP="00C24409"/>
    <w:p w14:paraId="1C570F70" w14:textId="4CB04D79" w:rsidR="00C24409" w:rsidRDefault="00C24409" w:rsidP="00C24409">
      <w:pPr>
        <w:pStyle w:val="Nagwek1"/>
        <w:rPr>
          <w:rFonts w:ascii="Times New Roman" w:hAnsi="Times New Roman" w:cs="Times New Roman"/>
        </w:rPr>
      </w:pPr>
      <w:bookmarkStart w:id="4" w:name="_Toc210983496"/>
      <w:r w:rsidRPr="00C24409">
        <w:rPr>
          <w:rFonts w:ascii="Times New Roman" w:hAnsi="Times New Roman" w:cs="Times New Roman"/>
        </w:rPr>
        <w:t>III Planowany katalog usług społecznych do wdrożenia</w:t>
      </w:r>
      <w:bookmarkEnd w:id="4"/>
    </w:p>
    <w:p w14:paraId="3216E01B" w14:textId="104416F9" w:rsidR="00C24409" w:rsidRPr="00A87217" w:rsidRDefault="00C24409" w:rsidP="00A87217">
      <w:pPr>
        <w:pStyle w:val="Nagwek2"/>
        <w:rPr>
          <w:rFonts w:ascii="Times New Roman" w:hAnsi="Times New Roman" w:cs="Times New Roman"/>
        </w:rPr>
      </w:pPr>
      <w:bookmarkStart w:id="5" w:name="_Toc210983497"/>
      <w:r w:rsidRPr="00A87217">
        <w:rPr>
          <w:rFonts w:ascii="Times New Roman" w:hAnsi="Times New Roman" w:cs="Times New Roman"/>
        </w:rPr>
        <w:t xml:space="preserve">III 1. </w:t>
      </w:r>
      <w:r w:rsidR="00A87217" w:rsidRPr="00A87217">
        <w:rPr>
          <w:rFonts w:ascii="Times New Roman" w:hAnsi="Times New Roman" w:cs="Times New Roman"/>
        </w:rPr>
        <w:t>Pojmowanie usług społecznych</w:t>
      </w:r>
      <w:bookmarkEnd w:id="5"/>
    </w:p>
    <w:p w14:paraId="3C5825B6" w14:textId="5F76D1E9" w:rsidR="00A87217" w:rsidRPr="00945B60" w:rsidRDefault="00A87217" w:rsidP="00945B60">
      <w:p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Pojęcie usług społecznych zostało zdefiniowane w art. 2 ust. 1 Ustawy z dnia 19 lipca 2019r. o realizowaniu usług społecznych przez centrum usług społecznych, jako działania:</w:t>
      </w:r>
    </w:p>
    <w:p w14:paraId="7C4C7F87" w14:textId="3F7F05A8" w:rsidR="00A87217" w:rsidRPr="00945B60" w:rsidRDefault="00A87217" w:rsidP="00945B60">
      <w:pPr>
        <w:pStyle w:val="Akapitzlist"/>
        <w:numPr>
          <w:ilvl w:val="0"/>
          <w:numId w:val="5"/>
        </w:numPr>
        <w:spacing w:after="0" w:line="360" w:lineRule="auto"/>
        <w:jc w:val="both"/>
        <w:rPr>
          <w:rFonts w:ascii="Times New Roman" w:hAnsi="Times New Roman" w:cs="Times New Roman"/>
          <w:sz w:val="24"/>
          <w:szCs w:val="24"/>
        </w:rPr>
      </w:pPr>
      <w:r w:rsidRPr="00945B60">
        <w:rPr>
          <w:rFonts w:ascii="Times New Roman" w:hAnsi="Times New Roman" w:cs="Times New Roman"/>
          <w:sz w:val="24"/>
          <w:szCs w:val="24"/>
        </w:rPr>
        <w:t>podejmowane przez gminę w celu zaspokajania potrzeb wspólnoty samorządowej, świadczone w formie niematerialnej bezpośrednio na rzecz osób, rodzin, grup społecznych, grup mieszkańców o określonych potrzebach lub ogółu mieszkańców.</w:t>
      </w:r>
    </w:p>
    <w:p w14:paraId="71BB4552" w14:textId="181C9D65" w:rsidR="00A87217" w:rsidRPr="00945B60" w:rsidRDefault="00A87217" w:rsidP="00945B60">
      <w:pPr>
        <w:pStyle w:val="Akapitzlist"/>
        <w:numPr>
          <w:ilvl w:val="0"/>
          <w:numId w:val="5"/>
        </w:numPr>
        <w:spacing w:after="0" w:line="360" w:lineRule="auto"/>
        <w:jc w:val="both"/>
        <w:rPr>
          <w:rFonts w:ascii="Times New Roman" w:hAnsi="Times New Roman" w:cs="Times New Roman"/>
          <w:sz w:val="24"/>
          <w:szCs w:val="24"/>
        </w:rPr>
      </w:pPr>
      <w:r w:rsidRPr="00945B60">
        <w:rPr>
          <w:rFonts w:ascii="Times New Roman" w:hAnsi="Times New Roman" w:cs="Times New Roman"/>
          <w:sz w:val="24"/>
          <w:szCs w:val="24"/>
        </w:rPr>
        <w:t xml:space="preserve">obejmujące zakres: polityki prorodzinnej, wspierania rodziny, systemu pieczy zastępczej, pomocy społecznej, promocji i ochrony zdrowia, wspierania osób </w:t>
      </w:r>
      <w:r w:rsidRPr="00945B60">
        <w:rPr>
          <w:rFonts w:ascii="Times New Roman" w:hAnsi="Times New Roman" w:cs="Times New Roman"/>
          <w:sz w:val="24"/>
          <w:szCs w:val="24"/>
        </w:rPr>
        <w:lastRenderedPageBreak/>
        <w:t>niepełnosprawnych, edukacji publicznej, przeciwdziałania bezrobociu, kultury, kultury fizycznej i turystyki, pobudzania aktywności obywatelskiej, mieszkalnictwa, ochrony środowiska oraz reintegracji zawodowej i społecznej,</w:t>
      </w:r>
    </w:p>
    <w:p w14:paraId="390B03DF" w14:textId="2987A250" w:rsidR="00A87217" w:rsidRPr="00945B60" w:rsidRDefault="00A87217" w:rsidP="00945B60">
      <w:pPr>
        <w:spacing w:after="0" w:line="360" w:lineRule="auto"/>
        <w:jc w:val="both"/>
        <w:rPr>
          <w:rFonts w:ascii="Times New Roman" w:hAnsi="Times New Roman" w:cs="Times New Roman"/>
          <w:sz w:val="24"/>
          <w:szCs w:val="24"/>
        </w:rPr>
      </w:pPr>
      <w:r w:rsidRPr="00945B60">
        <w:rPr>
          <w:rFonts w:ascii="Times New Roman" w:hAnsi="Times New Roman" w:cs="Times New Roman"/>
          <w:sz w:val="24"/>
          <w:szCs w:val="24"/>
        </w:rPr>
        <w:t>Ustawodawca w art. 2 ust. 2 cytowanej ustawy stwierdza, że usługami społecznymi są w</w:t>
      </w:r>
      <w:r w:rsidR="00945B60">
        <w:rPr>
          <w:rFonts w:ascii="Times New Roman" w:hAnsi="Times New Roman" w:cs="Times New Roman"/>
          <w:sz w:val="24"/>
          <w:szCs w:val="24"/>
        </w:rPr>
        <w:t> </w:t>
      </w:r>
      <w:r w:rsidRPr="00945B60">
        <w:rPr>
          <w:rFonts w:ascii="Times New Roman" w:hAnsi="Times New Roman" w:cs="Times New Roman"/>
          <w:sz w:val="24"/>
          <w:szCs w:val="24"/>
        </w:rPr>
        <w:t>szczególności działania podejmowane na podstawie:</w:t>
      </w:r>
    </w:p>
    <w:p w14:paraId="76A058A0"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 ustawy z dnia 9 czerwca 2011 r. o wspieraniu rodziny i systemie pieczy zastępczej;</w:t>
      </w:r>
    </w:p>
    <w:p w14:paraId="0074F16F"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2) ustawy z dnia 29 lipca 2005 r. o przeciwdziałaniu przemocy w rodzinie;</w:t>
      </w:r>
    </w:p>
    <w:p w14:paraId="159574A5" w14:textId="215ED3D1"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3) ustawy z dnia 12 marca 2004 r. o pomocy społecznej;</w:t>
      </w:r>
    </w:p>
    <w:p w14:paraId="57BF26B8"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4) ustawy z dnia 27 sierpnia 2004 r. o świadczeniach opieki zdrowotnej finansowanych ze środków publicznych;</w:t>
      </w:r>
    </w:p>
    <w:p w14:paraId="5B3D4E16"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5) ustawy z dnia 19 sierpnia 1994 r. o ochronie zdrowia psychicznego;</w:t>
      </w:r>
    </w:p>
    <w:p w14:paraId="59E99BC0"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6) ustawy z dnia 11 września 2015 r. o zdrowiu publicznym;</w:t>
      </w:r>
    </w:p>
    <w:p w14:paraId="7208F4F5"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7) ustawy z dnia 26 października 1982 r. o wychowaniu w trzeźwości i przeciwdziałaniu alkoholizmowi;</w:t>
      </w:r>
    </w:p>
    <w:p w14:paraId="5CAA3D88"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8) ustawy z dnia 29 lipca 2005 r. o przeciwdziałaniu narkomanii;</w:t>
      </w:r>
    </w:p>
    <w:p w14:paraId="0A078538"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9) ustawy z dnia 27 sierpnia 1997 r. o rehabilitacji zawodowej i społecznej oraz zatrudnianiu osób niepełnosprawnych;</w:t>
      </w:r>
    </w:p>
    <w:p w14:paraId="5D8E5DA7"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10) ustawy z dnia 14 grudnia 2016 r. - Prawo oświatowe;</w:t>
      </w:r>
    </w:p>
    <w:p w14:paraId="39ABC53B"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11) ustawy z dnia 20 kwietnia 2004 r. o promocji zatrudnienia i instytucjach rynku pracy;</w:t>
      </w:r>
    </w:p>
    <w:p w14:paraId="0DBA420D"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12) ustawy z dnia 13 czerwca 2003 r. o zatrudnieniu socjalnym;</w:t>
      </w:r>
    </w:p>
    <w:p w14:paraId="3D84A97D"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13) ustawy z dnia 25 października 1991 r. o organizowaniu i prowadzeniu działalności kulturalnej;</w:t>
      </w:r>
    </w:p>
    <w:p w14:paraId="2567062A"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14) ustawy z dnia 25 czerwca 2010 r. o sporcie;</w:t>
      </w:r>
    </w:p>
    <w:p w14:paraId="7C64465B"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15) ustawy z dnia 9 października 2015 r. o rewitalizacji;</w:t>
      </w:r>
    </w:p>
    <w:p w14:paraId="2DEC0DBE"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16) ustawy z dnia 4 lutego 2011 r. o opiece nad dziećmi w wieku do lat 3;</w:t>
      </w:r>
    </w:p>
    <w:p w14:paraId="53D7EF17"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17) ustawy z dnia 5 grudnia 2014 r. o Karcie Dużej Rodziny.</w:t>
      </w:r>
    </w:p>
    <w:p w14:paraId="1DFC209F" w14:textId="22090DF3" w:rsidR="00A87217" w:rsidRPr="00945B60" w:rsidRDefault="00A87217" w:rsidP="00945B60">
      <w:pPr>
        <w:spacing w:after="0" w:line="360" w:lineRule="auto"/>
        <w:jc w:val="both"/>
        <w:rPr>
          <w:rFonts w:ascii="Times New Roman" w:hAnsi="Times New Roman" w:cs="Times New Roman"/>
          <w:sz w:val="24"/>
          <w:szCs w:val="24"/>
        </w:rPr>
      </w:pPr>
      <w:r w:rsidRPr="00945B60">
        <w:rPr>
          <w:rFonts w:ascii="Times New Roman" w:hAnsi="Times New Roman" w:cs="Times New Roman"/>
          <w:sz w:val="24"/>
          <w:szCs w:val="24"/>
        </w:rPr>
        <w:t>W samej Ustawie z dnia 19 lipca 2019 r. o realizowaniu usług społecznych przez centrum usług społecznych nie sformułowano katalogu usług społecznych. Niemniej przykładowe działania będące usługami społecznymi określono w uzasadnieniu projektu do ww. ustawy, w którym wymieniono:</w:t>
      </w:r>
    </w:p>
    <w:p w14:paraId="6C7C3060"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 pracę socjalną z osobą i rodziną oraz asystenturę dla rodzin;</w:t>
      </w:r>
    </w:p>
    <w:p w14:paraId="7358D10D"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2) środowiskową pracę socjalną w różnych formach;</w:t>
      </w:r>
    </w:p>
    <w:p w14:paraId="3158DB6E"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3) terapię osób i rodzin doświadczających trudności w funkcjonowaniu w społeczeństwie;</w:t>
      </w:r>
    </w:p>
    <w:p w14:paraId="38E6E09B"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lastRenderedPageBreak/>
        <w:t>4) mediacje rodzinne i w sporach innych niż rodzinne;</w:t>
      </w:r>
    </w:p>
    <w:p w14:paraId="0C436564" w14:textId="3F3C7DA6"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5) animację lokalną, edukację środowiskową oraz inne formy działań aktywizujących w</w:t>
      </w:r>
      <w:r w:rsidR="00945B60">
        <w:rPr>
          <w:rFonts w:ascii="Times New Roman" w:hAnsi="Times New Roman" w:cs="Times New Roman"/>
          <w:sz w:val="24"/>
          <w:szCs w:val="24"/>
        </w:rPr>
        <w:t> </w:t>
      </w:r>
      <w:r w:rsidRPr="00945B60">
        <w:rPr>
          <w:rFonts w:ascii="Times New Roman" w:hAnsi="Times New Roman" w:cs="Times New Roman"/>
          <w:sz w:val="24"/>
          <w:szCs w:val="24"/>
        </w:rPr>
        <w:t>środowisku zamieszkania;</w:t>
      </w:r>
    </w:p>
    <w:p w14:paraId="109560F5"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6) poradnictwo prawne, obywatelskie, psychologiczne i rodzinne, w tym małżeńskie;</w:t>
      </w:r>
    </w:p>
    <w:p w14:paraId="4DB55040"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7) reintegrację zawodową i społeczną;</w:t>
      </w:r>
    </w:p>
    <w:p w14:paraId="3FD47866"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8) interwencję kryzysową;</w:t>
      </w:r>
    </w:p>
    <w:p w14:paraId="551BB007"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9) usługi wsparcia dla osób tworzących rodzinną pieczę zastępczą;</w:t>
      </w:r>
    </w:p>
    <w:p w14:paraId="223CE79E"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10) rehabilitację zawodową i społeczną osób niepełnosprawnych;</w:t>
      </w:r>
    </w:p>
    <w:p w14:paraId="158E6188"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11) asystenturę i inne usługi wsparcia dla osób niesamodzielnych i osób o ograniczonej samodzielności, w tym niepełnosprawnych, przewlekle chorych, starszych i bezdomnych;</w:t>
      </w:r>
    </w:p>
    <w:p w14:paraId="12405CAD"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12) usługi opiekuńcze i specjalistyczne usługi opiekuńcze, w tym dla osób niesamodzielnych i osób o ograniczonej samodzielności pozostających w środowisku zamieszkania;</w:t>
      </w:r>
    </w:p>
    <w:p w14:paraId="4A300A26"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 xml:space="preserve">13) usługi wsparcia dla opiekunów osób niesamodzielnych i osób o ograniczonej samodzielności, w tym usługi opieki </w:t>
      </w:r>
      <w:proofErr w:type="spellStart"/>
      <w:r w:rsidRPr="00945B60">
        <w:rPr>
          <w:rFonts w:ascii="Times New Roman" w:hAnsi="Times New Roman" w:cs="Times New Roman"/>
          <w:sz w:val="24"/>
          <w:szCs w:val="24"/>
        </w:rPr>
        <w:t>wytchnieniowej</w:t>
      </w:r>
      <w:proofErr w:type="spellEnd"/>
      <w:r w:rsidRPr="00945B60">
        <w:rPr>
          <w:rFonts w:ascii="Times New Roman" w:hAnsi="Times New Roman" w:cs="Times New Roman"/>
          <w:sz w:val="24"/>
          <w:szCs w:val="24"/>
        </w:rPr>
        <w:t>, wsparcia doradczego, informacyjnego i psychologicznego;</w:t>
      </w:r>
    </w:p>
    <w:p w14:paraId="30024193" w14:textId="77777777" w:rsidR="00A87217"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15) pomoc postpenitencjarną i readaptację społeczną;</w:t>
      </w:r>
    </w:p>
    <w:p w14:paraId="4DD4E6B2" w14:textId="7BA32A57" w:rsidR="002F1C48" w:rsidRPr="00945B60" w:rsidRDefault="00A87217" w:rsidP="00945B60">
      <w:pPr>
        <w:spacing w:after="0" w:line="360" w:lineRule="auto"/>
        <w:ind w:left="284"/>
        <w:jc w:val="both"/>
        <w:rPr>
          <w:rFonts w:ascii="Times New Roman" w:hAnsi="Times New Roman" w:cs="Times New Roman"/>
          <w:sz w:val="24"/>
          <w:szCs w:val="24"/>
        </w:rPr>
      </w:pPr>
      <w:r w:rsidRPr="00945B60">
        <w:rPr>
          <w:rFonts w:ascii="Times New Roman" w:hAnsi="Times New Roman" w:cs="Times New Roman"/>
          <w:sz w:val="24"/>
          <w:szCs w:val="24"/>
        </w:rPr>
        <w:t>16) promocję zdrowia, w tym zdrowia psychicznego, oraz edukację zdrowotną.</w:t>
      </w:r>
    </w:p>
    <w:p w14:paraId="7CC1C751" w14:textId="6D23C03B" w:rsidR="002F1C48" w:rsidRDefault="002F1C48" w:rsidP="002F1C48">
      <w:pPr>
        <w:pStyle w:val="Nagwek2"/>
        <w:rPr>
          <w:rFonts w:ascii="Times New Roman" w:hAnsi="Times New Roman" w:cs="Times New Roman"/>
        </w:rPr>
      </w:pPr>
      <w:bookmarkStart w:id="6" w:name="_Toc210983498"/>
      <w:r w:rsidRPr="002F1C48">
        <w:rPr>
          <w:rFonts w:ascii="Times New Roman" w:hAnsi="Times New Roman" w:cs="Times New Roman"/>
        </w:rPr>
        <w:t>III 2. Planowany zakres usług społecznych realizowanych przez CUS w Gromadce</w:t>
      </w:r>
      <w:bookmarkEnd w:id="6"/>
    </w:p>
    <w:p w14:paraId="44278624" w14:textId="119AD282" w:rsidR="002F1C48" w:rsidRPr="00945B60" w:rsidRDefault="00380519" w:rsidP="00F221F0">
      <w:p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W wyniku d</w:t>
      </w:r>
      <w:r w:rsidR="009C302D" w:rsidRPr="00945B60">
        <w:rPr>
          <w:rFonts w:ascii="Times New Roman" w:hAnsi="Times New Roman" w:cs="Times New Roman"/>
          <w:sz w:val="24"/>
          <w:szCs w:val="24"/>
        </w:rPr>
        <w:t>okonan</w:t>
      </w:r>
      <w:r w:rsidRPr="00945B60">
        <w:rPr>
          <w:rFonts w:ascii="Times New Roman" w:hAnsi="Times New Roman" w:cs="Times New Roman"/>
          <w:sz w:val="24"/>
          <w:szCs w:val="24"/>
        </w:rPr>
        <w:t>ej</w:t>
      </w:r>
      <w:r w:rsidR="009C302D" w:rsidRPr="00945B60">
        <w:rPr>
          <w:rFonts w:ascii="Times New Roman" w:hAnsi="Times New Roman" w:cs="Times New Roman"/>
          <w:sz w:val="24"/>
          <w:szCs w:val="24"/>
        </w:rPr>
        <w:t xml:space="preserve"> </w:t>
      </w:r>
      <w:r w:rsidR="002F1C48" w:rsidRPr="00945B60">
        <w:rPr>
          <w:rFonts w:ascii="Times New Roman" w:hAnsi="Times New Roman" w:cs="Times New Roman"/>
          <w:sz w:val="24"/>
          <w:szCs w:val="24"/>
        </w:rPr>
        <w:t>Diagnoz</w:t>
      </w:r>
      <w:r w:rsidRPr="00945B60">
        <w:rPr>
          <w:rFonts w:ascii="Times New Roman" w:hAnsi="Times New Roman" w:cs="Times New Roman"/>
          <w:sz w:val="24"/>
          <w:szCs w:val="24"/>
        </w:rPr>
        <w:t>y</w:t>
      </w:r>
      <w:r w:rsidR="002F1C48" w:rsidRPr="00945B60">
        <w:rPr>
          <w:rFonts w:ascii="Times New Roman" w:hAnsi="Times New Roman" w:cs="Times New Roman"/>
          <w:sz w:val="24"/>
          <w:szCs w:val="24"/>
        </w:rPr>
        <w:t xml:space="preserve"> potrzeb i potencjału społeczności lokalnej w zakresie usług społecznych Gminy </w:t>
      </w:r>
      <w:r w:rsidR="009C302D" w:rsidRPr="00945B60">
        <w:rPr>
          <w:rFonts w:ascii="Times New Roman" w:hAnsi="Times New Roman" w:cs="Times New Roman"/>
          <w:sz w:val="24"/>
          <w:szCs w:val="24"/>
        </w:rPr>
        <w:t>Gromadka</w:t>
      </w:r>
      <w:r w:rsidR="002F1C48" w:rsidRPr="00945B60">
        <w:rPr>
          <w:rFonts w:ascii="Times New Roman" w:hAnsi="Times New Roman" w:cs="Times New Roman"/>
          <w:sz w:val="24"/>
          <w:szCs w:val="24"/>
        </w:rPr>
        <w:t xml:space="preserve"> </w:t>
      </w:r>
      <w:r w:rsidRPr="00945B60">
        <w:rPr>
          <w:rFonts w:ascii="Times New Roman" w:hAnsi="Times New Roman" w:cs="Times New Roman"/>
          <w:sz w:val="24"/>
          <w:szCs w:val="24"/>
        </w:rPr>
        <w:t>zostały</w:t>
      </w:r>
      <w:r w:rsidR="00924799" w:rsidRPr="00945B60">
        <w:rPr>
          <w:rFonts w:ascii="Times New Roman" w:hAnsi="Times New Roman" w:cs="Times New Roman"/>
          <w:sz w:val="24"/>
          <w:szCs w:val="24"/>
        </w:rPr>
        <w:t xml:space="preserve"> wytycz</w:t>
      </w:r>
      <w:r w:rsidRPr="00945B60">
        <w:rPr>
          <w:rFonts w:ascii="Times New Roman" w:hAnsi="Times New Roman" w:cs="Times New Roman"/>
          <w:sz w:val="24"/>
          <w:szCs w:val="24"/>
        </w:rPr>
        <w:t>one</w:t>
      </w:r>
      <w:r w:rsidR="00924799" w:rsidRPr="00945B60">
        <w:rPr>
          <w:rFonts w:ascii="Times New Roman" w:hAnsi="Times New Roman" w:cs="Times New Roman"/>
          <w:sz w:val="24"/>
          <w:szCs w:val="24"/>
        </w:rPr>
        <w:t xml:space="preserve"> </w:t>
      </w:r>
      <w:r w:rsidR="002F1C48" w:rsidRPr="00945B60">
        <w:rPr>
          <w:rFonts w:ascii="Times New Roman" w:hAnsi="Times New Roman" w:cs="Times New Roman"/>
          <w:sz w:val="24"/>
          <w:szCs w:val="24"/>
        </w:rPr>
        <w:t>kierunk</w:t>
      </w:r>
      <w:r w:rsidRPr="00945B60">
        <w:rPr>
          <w:rFonts w:ascii="Times New Roman" w:hAnsi="Times New Roman" w:cs="Times New Roman"/>
          <w:sz w:val="24"/>
          <w:szCs w:val="24"/>
        </w:rPr>
        <w:t>i</w:t>
      </w:r>
      <w:r w:rsidR="002F1C48" w:rsidRPr="00945B60">
        <w:rPr>
          <w:rFonts w:ascii="Times New Roman" w:hAnsi="Times New Roman" w:cs="Times New Roman"/>
          <w:sz w:val="24"/>
          <w:szCs w:val="24"/>
        </w:rPr>
        <w:t xml:space="preserve"> działania Centrum Usług Społecznych w </w:t>
      </w:r>
      <w:r w:rsidR="00924799" w:rsidRPr="00945B60">
        <w:rPr>
          <w:rFonts w:ascii="Times New Roman" w:hAnsi="Times New Roman" w:cs="Times New Roman"/>
          <w:sz w:val="24"/>
          <w:szCs w:val="24"/>
        </w:rPr>
        <w:t>Gromadce</w:t>
      </w:r>
      <w:r w:rsidR="001A6C55" w:rsidRPr="00945B60">
        <w:rPr>
          <w:rFonts w:ascii="Times New Roman" w:hAnsi="Times New Roman" w:cs="Times New Roman"/>
          <w:sz w:val="24"/>
          <w:szCs w:val="24"/>
        </w:rPr>
        <w:t xml:space="preserve"> oraz</w:t>
      </w:r>
      <w:r w:rsidR="002F1C48" w:rsidRPr="00945B60">
        <w:rPr>
          <w:rFonts w:ascii="Times New Roman" w:hAnsi="Times New Roman" w:cs="Times New Roman"/>
          <w:sz w:val="24"/>
          <w:szCs w:val="24"/>
        </w:rPr>
        <w:t xml:space="preserve"> </w:t>
      </w:r>
      <w:r w:rsidR="001A6C55" w:rsidRPr="00945B60">
        <w:rPr>
          <w:rFonts w:ascii="Times New Roman" w:hAnsi="Times New Roman" w:cs="Times New Roman"/>
          <w:sz w:val="24"/>
          <w:szCs w:val="24"/>
        </w:rPr>
        <w:t>wypracowan</w:t>
      </w:r>
      <w:r w:rsidRPr="00945B60">
        <w:rPr>
          <w:rFonts w:ascii="Times New Roman" w:hAnsi="Times New Roman" w:cs="Times New Roman"/>
          <w:sz w:val="24"/>
          <w:szCs w:val="24"/>
        </w:rPr>
        <w:t>o</w:t>
      </w:r>
      <w:r w:rsidR="001A6C55" w:rsidRPr="00945B60">
        <w:rPr>
          <w:rFonts w:ascii="Times New Roman" w:hAnsi="Times New Roman" w:cs="Times New Roman"/>
          <w:sz w:val="24"/>
          <w:szCs w:val="24"/>
        </w:rPr>
        <w:t xml:space="preserve"> </w:t>
      </w:r>
      <w:r w:rsidR="002F1C48" w:rsidRPr="00945B60">
        <w:rPr>
          <w:rFonts w:ascii="Times New Roman" w:hAnsi="Times New Roman" w:cs="Times New Roman"/>
          <w:sz w:val="24"/>
          <w:szCs w:val="24"/>
        </w:rPr>
        <w:t xml:space="preserve">katalog usług społecznych realizowanych </w:t>
      </w:r>
      <w:r w:rsidRPr="00945B60">
        <w:rPr>
          <w:rFonts w:ascii="Times New Roman" w:hAnsi="Times New Roman" w:cs="Times New Roman"/>
          <w:sz w:val="24"/>
          <w:szCs w:val="24"/>
        </w:rPr>
        <w:t>z</w:t>
      </w:r>
      <w:r w:rsidR="00F221F0">
        <w:rPr>
          <w:rFonts w:ascii="Times New Roman" w:hAnsi="Times New Roman" w:cs="Times New Roman"/>
          <w:sz w:val="24"/>
          <w:szCs w:val="24"/>
        </w:rPr>
        <w:t> </w:t>
      </w:r>
      <w:r w:rsidRPr="00945B60">
        <w:rPr>
          <w:rFonts w:ascii="Times New Roman" w:hAnsi="Times New Roman" w:cs="Times New Roman"/>
          <w:sz w:val="24"/>
          <w:szCs w:val="24"/>
        </w:rPr>
        <w:t>myślą o potrzebach</w:t>
      </w:r>
      <w:r w:rsidR="002F1C48" w:rsidRPr="00945B60">
        <w:rPr>
          <w:rFonts w:ascii="Times New Roman" w:hAnsi="Times New Roman" w:cs="Times New Roman"/>
          <w:sz w:val="24"/>
          <w:szCs w:val="24"/>
        </w:rPr>
        <w:t xml:space="preserve"> mieszkańców gminy.</w:t>
      </w:r>
    </w:p>
    <w:p w14:paraId="337FBDFD" w14:textId="3553D6EB" w:rsidR="002F1C48" w:rsidRPr="00945B60" w:rsidRDefault="00AF7F6F" w:rsidP="00F221F0">
      <w:p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 xml:space="preserve">CUS w Gromadce </w:t>
      </w:r>
      <w:r w:rsidR="002F1C48" w:rsidRPr="00945B60">
        <w:rPr>
          <w:rFonts w:ascii="Times New Roman" w:hAnsi="Times New Roman" w:cs="Times New Roman"/>
          <w:sz w:val="24"/>
          <w:szCs w:val="24"/>
        </w:rPr>
        <w:t>w ramach realizowanego projektu będzie świadczyło dla społeczności</w:t>
      </w:r>
      <w:r w:rsidRPr="00945B60">
        <w:rPr>
          <w:rFonts w:ascii="Times New Roman" w:hAnsi="Times New Roman" w:cs="Times New Roman"/>
          <w:sz w:val="24"/>
          <w:szCs w:val="24"/>
        </w:rPr>
        <w:t xml:space="preserve"> gminy</w:t>
      </w:r>
      <w:r w:rsidR="002F1C48" w:rsidRPr="00945B60">
        <w:rPr>
          <w:rFonts w:ascii="Times New Roman" w:hAnsi="Times New Roman" w:cs="Times New Roman"/>
          <w:sz w:val="24"/>
          <w:szCs w:val="24"/>
        </w:rPr>
        <w:t xml:space="preserve"> usługi </w:t>
      </w:r>
      <w:r w:rsidRPr="00945B60">
        <w:rPr>
          <w:rFonts w:ascii="Times New Roman" w:hAnsi="Times New Roman" w:cs="Times New Roman"/>
          <w:sz w:val="24"/>
          <w:szCs w:val="24"/>
        </w:rPr>
        <w:t>zgrupowane w trzech pakietach:</w:t>
      </w:r>
    </w:p>
    <w:p w14:paraId="199705BB" w14:textId="0A560F1E" w:rsidR="00AF7F6F" w:rsidRPr="00945B60" w:rsidRDefault="00AF7F6F" w:rsidP="00F221F0">
      <w:pPr>
        <w:pStyle w:val="Akapitzlist"/>
        <w:numPr>
          <w:ilvl w:val="0"/>
          <w:numId w:val="22"/>
        </w:num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Pakiet usług „Rodzina”,</w:t>
      </w:r>
    </w:p>
    <w:p w14:paraId="4DA33C88" w14:textId="13B16831" w:rsidR="00AF7F6F" w:rsidRPr="00945B60" w:rsidRDefault="00AF7F6F" w:rsidP="00F221F0">
      <w:pPr>
        <w:pStyle w:val="Akapitzlist"/>
        <w:numPr>
          <w:ilvl w:val="0"/>
          <w:numId w:val="22"/>
        </w:num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Pakiet usług „Senior”,</w:t>
      </w:r>
    </w:p>
    <w:p w14:paraId="7647579B" w14:textId="624C0510" w:rsidR="00AF7F6F" w:rsidRPr="00945B60" w:rsidRDefault="00AF7F6F" w:rsidP="00F221F0">
      <w:pPr>
        <w:pStyle w:val="Akapitzlist"/>
        <w:numPr>
          <w:ilvl w:val="0"/>
          <w:numId w:val="22"/>
        </w:num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Pakiet usług „Osoba z niepełnosprawnością”.</w:t>
      </w:r>
    </w:p>
    <w:p w14:paraId="0DF30E52" w14:textId="10BC6AF9" w:rsidR="002F1C48" w:rsidRPr="00945B60" w:rsidRDefault="00D2386E" w:rsidP="00F221F0">
      <w:pPr>
        <w:spacing w:after="0" w:line="360" w:lineRule="auto"/>
        <w:ind w:firstLine="284"/>
        <w:jc w:val="both"/>
        <w:rPr>
          <w:rFonts w:ascii="Times New Roman" w:hAnsi="Times New Roman" w:cs="Times New Roman"/>
          <w:sz w:val="24"/>
          <w:szCs w:val="24"/>
        </w:rPr>
      </w:pPr>
      <w:r w:rsidRPr="00945B60">
        <w:rPr>
          <w:rFonts w:ascii="Times New Roman" w:hAnsi="Times New Roman" w:cs="Times New Roman"/>
          <w:sz w:val="24"/>
          <w:szCs w:val="24"/>
        </w:rPr>
        <w:t>Podane p</w:t>
      </w:r>
      <w:r w:rsidR="002F1C48" w:rsidRPr="00945B60">
        <w:rPr>
          <w:rFonts w:ascii="Times New Roman" w:hAnsi="Times New Roman" w:cs="Times New Roman"/>
          <w:sz w:val="24"/>
          <w:szCs w:val="24"/>
        </w:rPr>
        <w:t>akiety usług będą uzupełni</w:t>
      </w:r>
      <w:r w:rsidRPr="00945B60">
        <w:rPr>
          <w:rFonts w:ascii="Times New Roman" w:hAnsi="Times New Roman" w:cs="Times New Roman"/>
          <w:sz w:val="24"/>
          <w:szCs w:val="24"/>
        </w:rPr>
        <w:t>o</w:t>
      </w:r>
      <w:r w:rsidR="002F1C48" w:rsidRPr="00945B60">
        <w:rPr>
          <w:rFonts w:ascii="Times New Roman" w:hAnsi="Times New Roman" w:cs="Times New Roman"/>
          <w:sz w:val="24"/>
          <w:szCs w:val="24"/>
        </w:rPr>
        <w:t>ne działaniami wspierającymi w zakresie organizowania i pobudzania aktywności społeczności lokalnej realizowanymi przez Organizatora Społeczności Lokalnej.</w:t>
      </w:r>
    </w:p>
    <w:p w14:paraId="5E141670" w14:textId="77777777" w:rsidR="00494DAE" w:rsidRDefault="00494DAE" w:rsidP="00494DAE">
      <w:pPr>
        <w:spacing w:after="0" w:line="240" w:lineRule="auto"/>
        <w:jc w:val="both"/>
        <w:rPr>
          <w:b/>
          <w:bCs/>
          <w:color w:val="00B050"/>
          <w:sz w:val="20"/>
          <w:szCs w:val="20"/>
        </w:rPr>
      </w:pPr>
    </w:p>
    <w:p w14:paraId="484BD092" w14:textId="43CDA05F" w:rsidR="00494DAE" w:rsidRPr="00A732A9" w:rsidRDefault="00494DAE" w:rsidP="00494DAE">
      <w:pPr>
        <w:spacing w:after="0" w:line="240" w:lineRule="auto"/>
        <w:jc w:val="both"/>
        <w:rPr>
          <w:rFonts w:ascii="Times New Roman" w:hAnsi="Times New Roman" w:cs="Times New Roman"/>
          <w:b/>
          <w:bCs/>
          <w:sz w:val="20"/>
          <w:szCs w:val="20"/>
        </w:rPr>
      </w:pPr>
      <w:r w:rsidRPr="00A732A9">
        <w:rPr>
          <w:rFonts w:ascii="Times New Roman" w:hAnsi="Times New Roman" w:cs="Times New Roman"/>
          <w:b/>
          <w:bCs/>
          <w:sz w:val="20"/>
          <w:szCs w:val="20"/>
        </w:rPr>
        <w:t xml:space="preserve">Tab. </w:t>
      </w:r>
      <w:r w:rsidR="00F221F0" w:rsidRPr="00A732A9">
        <w:rPr>
          <w:rFonts w:ascii="Times New Roman" w:hAnsi="Times New Roman" w:cs="Times New Roman"/>
          <w:b/>
          <w:bCs/>
          <w:sz w:val="20"/>
          <w:szCs w:val="20"/>
        </w:rPr>
        <w:t xml:space="preserve">2. </w:t>
      </w:r>
      <w:r w:rsidRPr="00A732A9">
        <w:rPr>
          <w:rFonts w:ascii="Times New Roman" w:hAnsi="Times New Roman" w:cs="Times New Roman"/>
          <w:b/>
          <w:bCs/>
          <w:sz w:val="20"/>
          <w:szCs w:val="20"/>
        </w:rPr>
        <w:t>Planowany zakres usług społecznych realizowanych przez CUS w Gromadce</w:t>
      </w:r>
    </w:p>
    <w:tbl>
      <w:tblPr>
        <w:tblStyle w:val="Tabela-Siatka"/>
        <w:tblW w:w="0" w:type="auto"/>
        <w:jc w:val="center"/>
        <w:tblLook w:val="04A0" w:firstRow="1" w:lastRow="0" w:firstColumn="1" w:lastColumn="0" w:noHBand="0" w:noVBand="1"/>
      </w:tblPr>
      <w:tblGrid>
        <w:gridCol w:w="2122"/>
        <w:gridCol w:w="2358"/>
        <w:gridCol w:w="2061"/>
        <w:gridCol w:w="1813"/>
      </w:tblGrid>
      <w:tr w:rsidR="00F221F0" w:rsidRPr="00F221F0" w14:paraId="0D2A6FD1" w14:textId="77777777" w:rsidTr="002554D4">
        <w:trPr>
          <w:jc w:val="center"/>
        </w:trPr>
        <w:tc>
          <w:tcPr>
            <w:tcW w:w="8354" w:type="dxa"/>
            <w:gridSpan w:val="4"/>
          </w:tcPr>
          <w:p w14:paraId="680FEAA3" w14:textId="33DBEAFB" w:rsidR="00741667" w:rsidRPr="00F221F0" w:rsidRDefault="00741667" w:rsidP="00F221F0">
            <w:pPr>
              <w:jc w:val="center"/>
              <w:rPr>
                <w:rFonts w:ascii="Times New Roman" w:hAnsi="Times New Roman" w:cs="Times New Roman"/>
                <w:b/>
                <w:bCs/>
                <w:sz w:val="40"/>
                <w:szCs w:val="40"/>
              </w:rPr>
            </w:pPr>
            <w:r w:rsidRPr="00F221F0">
              <w:rPr>
                <w:rFonts w:ascii="Times New Roman" w:hAnsi="Times New Roman" w:cs="Times New Roman"/>
                <w:b/>
                <w:bCs/>
                <w:sz w:val="40"/>
                <w:szCs w:val="40"/>
              </w:rPr>
              <w:lastRenderedPageBreak/>
              <w:t>PAKIET I: RODZINA</w:t>
            </w:r>
          </w:p>
        </w:tc>
      </w:tr>
      <w:tr w:rsidR="00F221F0" w:rsidRPr="00F221F0" w14:paraId="013BE185" w14:textId="77777777" w:rsidTr="002554D4">
        <w:trPr>
          <w:jc w:val="center"/>
        </w:trPr>
        <w:tc>
          <w:tcPr>
            <w:tcW w:w="2122" w:type="dxa"/>
          </w:tcPr>
          <w:p w14:paraId="301069DC" w14:textId="3F80B603" w:rsidR="00741667" w:rsidRPr="00F221F0" w:rsidRDefault="00741667" w:rsidP="00F221F0">
            <w:pPr>
              <w:jc w:val="center"/>
              <w:rPr>
                <w:rFonts w:ascii="Times New Roman" w:hAnsi="Times New Roman" w:cs="Times New Roman"/>
                <w:b/>
                <w:bCs/>
              </w:rPr>
            </w:pPr>
            <w:r w:rsidRPr="00F221F0">
              <w:rPr>
                <w:rFonts w:ascii="Times New Roman" w:hAnsi="Times New Roman" w:cs="Times New Roman"/>
                <w:b/>
                <w:bCs/>
              </w:rPr>
              <w:t>Nazwa usługi</w:t>
            </w:r>
          </w:p>
        </w:tc>
        <w:tc>
          <w:tcPr>
            <w:tcW w:w="2358" w:type="dxa"/>
          </w:tcPr>
          <w:p w14:paraId="00B9FAF6" w14:textId="07790661" w:rsidR="00741667" w:rsidRPr="00F221F0" w:rsidRDefault="00741667" w:rsidP="00F221F0">
            <w:pPr>
              <w:jc w:val="center"/>
              <w:rPr>
                <w:rFonts w:ascii="Times New Roman" w:hAnsi="Times New Roman" w:cs="Times New Roman"/>
                <w:b/>
                <w:bCs/>
              </w:rPr>
            </w:pPr>
            <w:r w:rsidRPr="00F221F0">
              <w:rPr>
                <w:rFonts w:ascii="Times New Roman" w:hAnsi="Times New Roman" w:cs="Times New Roman"/>
                <w:b/>
                <w:bCs/>
              </w:rPr>
              <w:t>Planowany zakres usług</w:t>
            </w:r>
          </w:p>
        </w:tc>
        <w:tc>
          <w:tcPr>
            <w:tcW w:w="2061" w:type="dxa"/>
          </w:tcPr>
          <w:p w14:paraId="79DD6144" w14:textId="3807082C" w:rsidR="00741667" w:rsidRPr="00F221F0" w:rsidRDefault="00741667" w:rsidP="00F221F0">
            <w:pPr>
              <w:jc w:val="center"/>
              <w:rPr>
                <w:rFonts w:ascii="Times New Roman" w:hAnsi="Times New Roman" w:cs="Times New Roman"/>
                <w:b/>
                <w:bCs/>
              </w:rPr>
            </w:pPr>
            <w:r w:rsidRPr="00F221F0">
              <w:rPr>
                <w:rFonts w:ascii="Times New Roman" w:hAnsi="Times New Roman" w:cs="Times New Roman"/>
                <w:b/>
                <w:bCs/>
              </w:rPr>
              <w:t>Grupa docelowa</w:t>
            </w:r>
          </w:p>
        </w:tc>
        <w:tc>
          <w:tcPr>
            <w:tcW w:w="1813" w:type="dxa"/>
          </w:tcPr>
          <w:p w14:paraId="3CE96CDC" w14:textId="0E678CDB" w:rsidR="00741667" w:rsidRPr="00F221F0" w:rsidRDefault="00741667" w:rsidP="00F221F0">
            <w:pPr>
              <w:jc w:val="center"/>
              <w:rPr>
                <w:rFonts w:ascii="Times New Roman" w:hAnsi="Times New Roman" w:cs="Times New Roman"/>
                <w:b/>
                <w:bCs/>
              </w:rPr>
            </w:pPr>
            <w:r w:rsidRPr="00F221F0">
              <w:rPr>
                <w:rFonts w:ascii="Times New Roman" w:hAnsi="Times New Roman" w:cs="Times New Roman"/>
                <w:b/>
                <w:bCs/>
              </w:rPr>
              <w:t>Minimalna liczba uczestników</w:t>
            </w:r>
          </w:p>
        </w:tc>
      </w:tr>
      <w:tr w:rsidR="00F221F0" w:rsidRPr="00F221F0" w14:paraId="188E0479" w14:textId="77777777" w:rsidTr="002554D4">
        <w:trPr>
          <w:jc w:val="center"/>
        </w:trPr>
        <w:tc>
          <w:tcPr>
            <w:tcW w:w="2122" w:type="dxa"/>
          </w:tcPr>
          <w:p w14:paraId="71475B58" w14:textId="5FC72A0B" w:rsidR="00741667" w:rsidRPr="00F221F0" w:rsidRDefault="00AC25A7" w:rsidP="00F221F0">
            <w:pPr>
              <w:jc w:val="center"/>
              <w:rPr>
                <w:rFonts w:ascii="Times New Roman" w:hAnsi="Times New Roman" w:cs="Times New Roman"/>
              </w:rPr>
            </w:pPr>
            <w:r w:rsidRPr="00F221F0">
              <w:rPr>
                <w:rFonts w:ascii="Times New Roman" w:hAnsi="Times New Roman" w:cs="Times New Roman"/>
              </w:rPr>
              <w:t>Punkt poradnictwa specjalistycznego</w:t>
            </w:r>
          </w:p>
        </w:tc>
        <w:tc>
          <w:tcPr>
            <w:tcW w:w="2358" w:type="dxa"/>
          </w:tcPr>
          <w:p w14:paraId="4921CE05" w14:textId="097CAD15" w:rsidR="00AC25A7" w:rsidRPr="00F221F0" w:rsidRDefault="00AC25A7" w:rsidP="00F221F0">
            <w:pPr>
              <w:pStyle w:val="Akapitzlist"/>
              <w:numPr>
                <w:ilvl w:val="0"/>
                <w:numId w:val="7"/>
              </w:numPr>
              <w:tabs>
                <w:tab w:val="left" w:pos="316"/>
              </w:tabs>
              <w:ind w:left="32" w:hanging="141"/>
              <w:rPr>
                <w:rFonts w:ascii="Times New Roman" w:hAnsi="Times New Roman" w:cs="Times New Roman"/>
              </w:rPr>
            </w:pPr>
            <w:r w:rsidRPr="00F221F0">
              <w:rPr>
                <w:rFonts w:ascii="Times New Roman" w:hAnsi="Times New Roman" w:cs="Times New Roman"/>
              </w:rPr>
              <w:t>poradnictwo psychologiczne;</w:t>
            </w:r>
          </w:p>
          <w:p w14:paraId="2F182B68" w14:textId="6E6484D8" w:rsidR="00AC25A7" w:rsidRPr="00F221F0" w:rsidRDefault="00AC25A7" w:rsidP="00F221F0">
            <w:pPr>
              <w:pStyle w:val="Akapitzlist"/>
              <w:numPr>
                <w:ilvl w:val="0"/>
                <w:numId w:val="7"/>
              </w:numPr>
              <w:tabs>
                <w:tab w:val="left" w:pos="316"/>
              </w:tabs>
              <w:ind w:left="32" w:hanging="141"/>
              <w:rPr>
                <w:rFonts w:ascii="Times New Roman" w:hAnsi="Times New Roman" w:cs="Times New Roman"/>
              </w:rPr>
            </w:pPr>
            <w:r w:rsidRPr="00F221F0">
              <w:rPr>
                <w:rFonts w:ascii="Times New Roman" w:hAnsi="Times New Roman" w:cs="Times New Roman"/>
              </w:rPr>
              <w:t>poradnictwo logopedyczne;</w:t>
            </w:r>
          </w:p>
          <w:p w14:paraId="7BD78A3B" w14:textId="77777777" w:rsidR="00AC25A7" w:rsidRPr="00F221F0" w:rsidRDefault="00AC25A7" w:rsidP="00F221F0">
            <w:pPr>
              <w:pStyle w:val="Akapitzlist"/>
              <w:numPr>
                <w:ilvl w:val="0"/>
                <w:numId w:val="7"/>
              </w:numPr>
              <w:tabs>
                <w:tab w:val="left" w:pos="316"/>
              </w:tabs>
              <w:ind w:left="32" w:hanging="141"/>
              <w:rPr>
                <w:rFonts w:ascii="Times New Roman" w:hAnsi="Times New Roman" w:cs="Times New Roman"/>
              </w:rPr>
            </w:pPr>
            <w:r w:rsidRPr="00F221F0">
              <w:rPr>
                <w:rFonts w:ascii="Times New Roman" w:hAnsi="Times New Roman" w:cs="Times New Roman"/>
              </w:rPr>
              <w:t>poradnictwo prawne;</w:t>
            </w:r>
          </w:p>
          <w:p w14:paraId="7C5FDB43" w14:textId="603FB768" w:rsidR="00AC25A7" w:rsidRPr="00F221F0" w:rsidRDefault="00AC25A7" w:rsidP="00F221F0">
            <w:pPr>
              <w:pStyle w:val="Akapitzlist"/>
              <w:numPr>
                <w:ilvl w:val="0"/>
                <w:numId w:val="7"/>
              </w:numPr>
              <w:tabs>
                <w:tab w:val="left" w:pos="316"/>
              </w:tabs>
              <w:ind w:left="32" w:hanging="141"/>
              <w:rPr>
                <w:rFonts w:ascii="Times New Roman" w:hAnsi="Times New Roman" w:cs="Times New Roman"/>
              </w:rPr>
            </w:pPr>
            <w:r w:rsidRPr="00F221F0">
              <w:rPr>
                <w:rFonts w:ascii="Times New Roman" w:hAnsi="Times New Roman" w:cs="Times New Roman"/>
              </w:rPr>
              <w:t>doradztwo zawodowe indywidualne dla uczniów klas 8 SP;</w:t>
            </w:r>
          </w:p>
          <w:p w14:paraId="5988295E" w14:textId="442CC0A0" w:rsidR="00741667" w:rsidRPr="00F221F0" w:rsidRDefault="00AC25A7" w:rsidP="00F221F0">
            <w:pPr>
              <w:pStyle w:val="Akapitzlist"/>
              <w:numPr>
                <w:ilvl w:val="0"/>
                <w:numId w:val="7"/>
              </w:numPr>
              <w:tabs>
                <w:tab w:val="left" w:pos="316"/>
              </w:tabs>
              <w:ind w:left="32" w:hanging="141"/>
              <w:rPr>
                <w:rFonts w:ascii="Times New Roman" w:hAnsi="Times New Roman" w:cs="Times New Roman"/>
              </w:rPr>
            </w:pPr>
            <w:r w:rsidRPr="00F221F0">
              <w:rPr>
                <w:rFonts w:ascii="Times New Roman" w:hAnsi="Times New Roman" w:cs="Times New Roman"/>
              </w:rPr>
              <w:t>psychoterapia dla dzieci i młodzieży.</w:t>
            </w:r>
          </w:p>
        </w:tc>
        <w:tc>
          <w:tcPr>
            <w:tcW w:w="2061" w:type="dxa"/>
          </w:tcPr>
          <w:p w14:paraId="57A7DDD4" w14:textId="3E9E7AAE" w:rsidR="00741667" w:rsidRPr="00F221F0" w:rsidRDefault="00AC25A7" w:rsidP="00F221F0">
            <w:pPr>
              <w:rPr>
                <w:rFonts w:ascii="Times New Roman" w:hAnsi="Times New Roman" w:cs="Times New Roman"/>
              </w:rPr>
            </w:pPr>
            <w:r w:rsidRPr="00F221F0">
              <w:rPr>
                <w:rFonts w:ascii="Times New Roman" w:hAnsi="Times New Roman" w:cs="Times New Roman"/>
              </w:rPr>
              <w:t>Mieszkańcy Gminy Gromadka, w tym: osoby dorosłe, młodzież, dzieci</w:t>
            </w:r>
          </w:p>
        </w:tc>
        <w:tc>
          <w:tcPr>
            <w:tcW w:w="1813" w:type="dxa"/>
          </w:tcPr>
          <w:p w14:paraId="5DF5F052" w14:textId="1C0B174C" w:rsidR="00741667" w:rsidRPr="00F221F0" w:rsidRDefault="00AC25A7" w:rsidP="00F221F0">
            <w:pPr>
              <w:jc w:val="both"/>
              <w:rPr>
                <w:rFonts w:ascii="Times New Roman" w:hAnsi="Times New Roman" w:cs="Times New Roman"/>
              </w:rPr>
            </w:pPr>
            <w:r w:rsidRPr="00F221F0">
              <w:rPr>
                <w:rFonts w:ascii="Times New Roman" w:hAnsi="Times New Roman" w:cs="Times New Roman"/>
              </w:rPr>
              <w:t>40</w:t>
            </w:r>
          </w:p>
        </w:tc>
      </w:tr>
      <w:tr w:rsidR="00F221F0" w:rsidRPr="00F221F0" w14:paraId="6276CC62" w14:textId="77777777" w:rsidTr="002554D4">
        <w:trPr>
          <w:jc w:val="center"/>
        </w:trPr>
        <w:tc>
          <w:tcPr>
            <w:tcW w:w="2122" w:type="dxa"/>
          </w:tcPr>
          <w:p w14:paraId="1B4E41CB" w14:textId="5DBD35A2" w:rsidR="00741667" w:rsidRPr="00F221F0" w:rsidRDefault="00AC25A7" w:rsidP="00F221F0">
            <w:pPr>
              <w:jc w:val="center"/>
              <w:rPr>
                <w:rFonts w:ascii="Times New Roman" w:hAnsi="Times New Roman" w:cs="Times New Roman"/>
              </w:rPr>
            </w:pPr>
            <w:r w:rsidRPr="00F221F0">
              <w:rPr>
                <w:rFonts w:ascii="Times New Roman" w:hAnsi="Times New Roman" w:cs="Times New Roman"/>
              </w:rPr>
              <w:t>Wsparcie ze strony asystenta rodziny</w:t>
            </w:r>
          </w:p>
        </w:tc>
        <w:tc>
          <w:tcPr>
            <w:tcW w:w="2358" w:type="dxa"/>
          </w:tcPr>
          <w:p w14:paraId="53E6E7F0" w14:textId="77777777" w:rsidR="00AC25A7" w:rsidRPr="00F221F0" w:rsidRDefault="00AC25A7" w:rsidP="00F221F0">
            <w:pPr>
              <w:jc w:val="both"/>
              <w:rPr>
                <w:rFonts w:ascii="Times New Roman" w:hAnsi="Times New Roman" w:cs="Times New Roman"/>
              </w:rPr>
            </w:pPr>
            <w:r w:rsidRPr="00F221F0">
              <w:rPr>
                <w:rFonts w:ascii="Times New Roman" w:hAnsi="Times New Roman" w:cs="Times New Roman"/>
              </w:rPr>
              <w:t>Zgodnie z ustawą</w:t>
            </w:r>
          </w:p>
          <w:p w14:paraId="5C5CB4E8" w14:textId="77777777" w:rsidR="00AC25A7" w:rsidRPr="00F221F0" w:rsidRDefault="00AC25A7" w:rsidP="00F221F0">
            <w:pPr>
              <w:jc w:val="both"/>
              <w:rPr>
                <w:rFonts w:ascii="Times New Roman" w:hAnsi="Times New Roman" w:cs="Times New Roman"/>
              </w:rPr>
            </w:pPr>
            <w:r w:rsidRPr="00F221F0">
              <w:rPr>
                <w:rFonts w:ascii="Times New Roman" w:hAnsi="Times New Roman" w:cs="Times New Roman"/>
              </w:rPr>
              <w:t>o wspieraniu</w:t>
            </w:r>
          </w:p>
          <w:p w14:paraId="6B951680" w14:textId="77777777" w:rsidR="00AC25A7" w:rsidRPr="00F221F0" w:rsidRDefault="00AC25A7" w:rsidP="00F221F0">
            <w:pPr>
              <w:jc w:val="both"/>
              <w:rPr>
                <w:rFonts w:ascii="Times New Roman" w:hAnsi="Times New Roman" w:cs="Times New Roman"/>
              </w:rPr>
            </w:pPr>
            <w:r w:rsidRPr="00F221F0">
              <w:rPr>
                <w:rFonts w:ascii="Times New Roman" w:hAnsi="Times New Roman" w:cs="Times New Roman"/>
              </w:rPr>
              <w:t>rodziny i systemie</w:t>
            </w:r>
          </w:p>
          <w:p w14:paraId="243EC630" w14:textId="518D0DC2" w:rsidR="00741667" w:rsidRPr="00F221F0" w:rsidRDefault="00AC25A7" w:rsidP="00F221F0">
            <w:pPr>
              <w:jc w:val="both"/>
              <w:rPr>
                <w:rFonts w:ascii="Times New Roman" w:hAnsi="Times New Roman" w:cs="Times New Roman"/>
              </w:rPr>
            </w:pPr>
            <w:r w:rsidRPr="00F221F0">
              <w:rPr>
                <w:rFonts w:ascii="Times New Roman" w:hAnsi="Times New Roman" w:cs="Times New Roman"/>
              </w:rPr>
              <w:t>pieczy zastępczej</w:t>
            </w:r>
          </w:p>
        </w:tc>
        <w:tc>
          <w:tcPr>
            <w:tcW w:w="2061" w:type="dxa"/>
          </w:tcPr>
          <w:p w14:paraId="1745F72E" w14:textId="6279120A" w:rsidR="00741667" w:rsidRPr="00F221F0" w:rsidRDefault="00AC25A7" w:rsidP="00F221F0">
            <w:pPr>
              <w:rPr>
                <w:rFonts w:ascii="Times New Roman" w:hAnsi="Times New Roman" w:cs="Times New Roman"/>
              </w:rPr>
            </w:pPr>
            <w:r w:rsidRPr="00F221F0">
              <w:rPr>
                <w:rFonts w:ascii="Times New Roman" w:hAnsi="Times New Roman" w:cs="Times New Roman"/>
              </w:rPr>
              <w:t>Mieszkańcy Gminy Gromadka, w tym: osoby dorosłe, młodzież, dzieci</w:t>
            </w:r>
          </w:p>
        </w:tc>
        <w:tc>
          <w:tcPr>
            <w:tcW w:w="1813" w:type="dxa"/>
          </w:tcPr>
          <w:p w14:paraId="72286E15" w14:textId="6E8B5396" w:rsidR="00741667" w:rsidRPr="00F221F0" w:rsidRDefault="00AC25A7" w:rsidP="00F221F0">
            <w:pPr>
              <w:jc w:val="both"/>
              <w:rPr>
                <w:rFonts w:ascii="Times New Roman" w:hAnsi="Times New Roman" w:cs="Times New Roman"/>
              </w:rPr>
            </w:pPr>
            <w:r w:rsidRPr="00F221F0">
              <w:rPr>
                <w:rFonts w:ascii="Times New Roman" w:hAnsi="Times New Roman" w:cs="Times New Roman"/>
              </w:rPr>
              <w:t>15</w:t>
            </w:r>
          </w:p>
        </w:tc>
      </w:tr>
      <w:tr w:rsidR="00F221F0" w:rsidRPr="00F221F0" w14:paraId="17B71A55" w14:textId="77777777" w:rsidTr="002554D4">
        <w:trPr>
          <w:jc w:val="center"/>
        </w:trPr>
        <w:tc>
          <w:tcPr>
            <w:tcW w:w="8354" w:type="dxa"/>
            <w:gridSpan w:val="4"/>
          </w:tcPr>
          <w:p w14:paraId="0CEDBEA3" w14:textId="15568389" w:rsidR="00AC25A7" w:rsidRPr="00F221F0" w:rsidRDefault="00AC25A7" w:rsidP="00F221F0">
            <w:pPr>
              <w:jc w:val="center"/>
              <w:rPr>
                <w:rFonts w:ascii="Times New Roman" w:hAnsi="Times New Roman" w:cs="Times New Roman"/>
                <w:b/>
                <w:bCs/>
                <w:sz w:val="40"/>
                <w:szCs w:val="40"/>
              </w:rPr>
            </w:pPr>
            <w:r w:rsidRPr="00F221F0">
              <w:rPr>
                <w:rFonts w:ascii="Times New Roman" w:hAnsi="Times New Roman" w:cs="Times New Roman"/>
                <w:b/>
                <w:bCs/>
                <w:sz w:val="40"/>
                <w:szCs w:val="40"/>
              </w:rPr>
              <w:t>PAKIET II: SENIOR</w:t>
            </w:r>
          </w:p>
        </w:tc>
      </w:tr>
      <w:tr w:rsidR="00F221F0" w:rsidRPr="00F221F0" w14:paraId="3E15E149" w14:textId="77777777" w:rsidTr="002554D4">
        <w:trPr>
          <w:jc w:val="center"/>
        </w:trPr>
        <w:tc>
          <w:tcPr>
            <w:tcW w:w="2122" w:type="dxa"/>
          </w:tcPr>
          <w:p w14:paraId="5A103E2E" w14:textId="77777777" w:rsidR="00AC25A7" w:rsidRPr="00F221F0" w:rsidRDefault="00AC25A7" w:rsidP="00F221F0">
            <w:pPr>
              <w:jc w:val="center"/>
              <w:rPr>
                <w:rFonts w:ascii="Times New Roman" w:hAnsi="Times New Roman" w:cs="Times New Roman"/>
                <w:b/>
                <w:bCs/>
              </w:rPr>
            </w:pPr>
            <w:r w:rsidRPr="00F221F0">
              <w:rPr>
                <w:rFonts w:ascii="Times New Roman" w:hAnsi="Times New Roman" w:cs="Times New Roman"/>
                <w:b/>
                <w:bCs/>
              </w:rPr>
              <w:t>Nazwa usługi</w:t>
            </w:r>
          </w:p>
        </w:tc>
        <w:tc>
          <w:tcPr>
            <w:tcW w:w="2358" w:type="dxa"/>
          </w:tcPr>
          <w:p w14:paraId="3C2E52F0" w14:textId="77777777" w:rsidR="00AC25A7" w:rsidRPr="00F221F0" w:rsidRDefault="00AC25A7" w:rsidP="00F221F0">
            <w:pPr>
              <w:jc w:val="center"/>
              <w:rPr>
                <w:rFonts w:ascii="Times New Roman" w:hAnsi="Times New Roman" w:cs="Times New Roman"/>
                <w:b/>
                <w:bCs/>
              </w:rPr>
            </w:pPr>
            <w:r w:rsidRPr="00F221F0">
              <w:rPr>
                <w:rFonts w:ascii="Times New Roman" w:hAnsi="Times New Roman" w:cs="Times New Roman"/>
                <w:b/>
                <w:bCs/>
              </w:rPr>
              <w:t>Planowany zakres usług</w:t>
            </w:r>
          </w:p>
        </w:tc>
        <w:tc>
          <w:tcPr>
            <w:tcW w:w="2061" w:type="dxa"/>
          </w:tcPr>
          <w:p w14:paraId="58308E10" w14:textId="77777777" w:rsidR="00AC25A7" w:rsidRPr="00F221F0" w:rsidRDefault="00AC25A7" w:rsidP="00F221F0">
            <w:pPr>
              <w:jc w:val="center"/>
              <w:rPr>
                <w:rFonts w:ascii="Times New Roman" w:hAnsi="Times New Roman" w:cs="Times New Roman"/>
                <w:b/>
                <w:bCs/>
              </w:rPr>
            </w:pPr>
            <w:r w:rsidRPr="00F221F0">
              <w:rPr>
                <w:rFonts w:ascii="Times New Roman" w:hAnsi="Times New Roman" w:cs="Times New Roman"/>
                <w:b/>
                <w:bCs/>
              </w:rPr>
              <w:t>Grupa docelowa</w:t>
            </w:r>
          </w:p>
        </w:tc>
        <w:tc>
          <w:tcPr>
            <w:tcW w:w="1813" w:type="dxa"/>
          </w:tcPr>
          <w:p w14:paraId="59C6E396" w14:textId="77777777" w:rsidR="00AC25A7" w:rsidRPr="00F221F0" w:rsidRDefault="00AC25A7" w:rsidP="00F221F0">
            <w:pPr>
              <w:jc w:val="center"/>
              <w:rPr>
                <w:rFonts w:ascii="Times New Roman" w:hAnsi="Times New Roman" w:cs="Times New Roman"/>
                <w:b/>
                <w:bCs/>
              </w:rPr>
            </w:pPr>
            <w:r w:rsidRPr="00F221F0">
              <w:rPr>
                <w:rFonts w:ascii="Times New Roman" w:hAnsi="Times New Roman" w:cs="Times New Roman"/>
                <w:b/>
                <w:bCs/>
              </w:rPr>
              <w:t>Minimalna liczba uczestników</w:t>
            </w:r>
          </w:p>
        </w:tc>
      </w:tr>
      <w:tr w:rsidR="00F221F0" w:rsidRPr="00F221F0" w14:paraId="68034B4A" w14:textId="77777777" w:rsidTr="002554D4">
        <w:trPr>
          <w:jc w:val="center"/>
        </w:trPr>
        <w:tc>
          <w:tcPr>
            <w:tcW w:w="2122" w:type="dxa"/>
          </w:tcPr>
          <w:p w14:paraId="2AAE0D7C" w14:textId="4E0E410A" w:rsidR="00741667" w:rsidRPr="00F221F0" w:rsidRDefault="00AC25A7" w:rsidP="00F221F0">
            <w:pPr>
              <w:jc w:val="center"/>
              <w:rPr>
                <w:rFonts w:ascii="Times New Roman" w:hAnsi="Times New Roman" w:cs="Times New Roman"/>
              </w:rPr>
            </w:pPr>
            <w:r w:rsidRPr="00F221F0">
              <w:rPr>
                <w:rFonts w:ascii="Times New Roman" w:hAnsi="Times New Roman" w:cs="Times New Roman"/>
              </w:rPr>
              <w:t xml:space="preserve">Asystent osoby starszej i opieka </w:t>
            </w:r>
            <w:proofErr w:type="spellStart"/>
            <w:r w:rsidRPr="00F221F0">
              <w:rPr>
                <w:rFonts w:ascii="Times New Roman" w:hAnsi="Times New Roman" w:cs="Times New Roman"/>
              </w:rPr>
              <w:t>wytchnieniowa</w:t>
            </w:r>
            <w:proofErr w:type="spellEnd"/>
          </w:p>
        </w:tc>
        <w:tc>
          <w:tcPr>
            <w:tcW w:w="2358" w:type="dxa"/>
          </w:tcPr>
          <w:p w14:paraId="4F1D3641" w14:textId="194A6B98" w:rsidR="00AC25A7" w:rsidRPr="00F221F0" w:rsidRDefault="00AC25A7" w:rsidP="00F221F0">
            <w:pPr>
              <w:rPr>
                <w:rFonts w:ascii="Times New Roman" w:hAnsi="Times New Roman" w:cs="Times New Roman"/>
              </w:rPr>
            </w:pPr>
            <w:r w:rsidRPr="00F221F0">
              <w:rPr>
                <w:rFonts w:ascii="Times New Roman" w:hAnsi="Times New Roman" w:cs="Times New Roman"/>
              </w:rPr>
              <w:t xml:space="preserve">• pomoc w codziennym funkcjonowaniu i prowadzeniu gospodarstwa domowego; </w:t>
            </w:r>
          </w:p>
          <w:p w14:paraId="475EFFBB" w14:textId="77777777" w:rsidR="00AC25A7" w:rsidRPr="00F221F0" w:rsidRDefault="00AC25A7" w:rsidP="00F221F0">
            <w:pPr>
              <w:rPr>
                <w:rFonts w:ascii="Times New Roman" w:hAnsi="Times New Roman" w:cs="Times New Roman"/>
              </w:rPr>
            </w:pPr>
            <w:r w:rsidRPr="00F221F0">
              <w:rPr>
                <w:rFonts w:ascii="Times New Roman" w:hAnsi="Times New Roman" w:cs="Times New Roman"/>
              </w:rPr>
              <w:t xml:space="preserve">• pomoc w załatwieniu spraw urzędowych; </w:t>
            </w:r>
          </w:p>
          <w:p w14:paraId="439470FC" w14:textId="77777777" w:rsidR="002554D4" w:rsidRPr="00F221F0" w:rsidRDefault="00AC25A7" w:rsidP="00F221F0">
            <w:pPr>
              <w:rPr>
                <w:rFonts w:ascii="Times New Roman" w:hAnsi="Times New Roman" w:cs="Times New Roman"/>
              </w:rPr>
            </w:pPr>
            <w:r w:rsidRPr="00F221F0">
              <w:rPr>
                <w:rFonts w:ascii="Times New Roman" w:hAnsi="Times New Roman" w:cs="Times New Roman"/>
              </w:rPr>
              <w:t>• organizacja czasu wolnego</w:t>
            </w:r>
          </w:p>
          <w:p w14:paraId="72480A83" w14:textId="77AB797D" w:rsidR="00AC25A7" w:rsidRPr="00F221F0" w:rsidRDefault="002554D4" w:rsidP="00F221F0">
            <w:pPr>
              <w:pStyle w:val="Akapitzlist"/>
              <w:numPr>
                <w:ilvl w:val="0"/>
                <w:numId w:val="10"/>
              </w:numPr>
              <w:tabs>
                <w:tab w:val="left" w:pos="174"/>
              </w:tabs>
              <w:ind w:left="32" w:hanging="32"/>
              <w:rPr>
                <w:rFonts w:ascii="Times New Roman" w:hAnsi="Times New Roman" w:cs="Times New Roman"/>
              </w:rPr>
            </w:pPr>
            <w:r w:rsidRPr="00F221F0">
              <w:rPr>
                <w:rFonts w:ascii="Times New Roman" w:hAnsi="Times New Roman" w:cs="Times New Roman"/>
              </w:rPr>
              <w:t xml:space="preserve">wsparcie dla opiekunów osób starszych np. w formie opieki </w:t>
            </w:r>
            <w:proofErr w:type="spellStart"/>
            <w:r w:rsidRPr="00F221F0">
              <w:rPr>
                <w:rFonts w:ascii="Times New Roman" w:hAnsi="Times New Roman" w:cs="Times New Roman"/>
              </w:rPr>
              <w:t>wytchnieniowej</w:t>
            </w:r>
            <w:proofErr w:type="spellEnd"/>
            <w:r w:rsidRPr="00F221F0">
              <w:rPr>
                <w:rFonts w:ascii="Times New Roman" w:hAnsi="Times New Roman" w:cs="Times New Roman"/>
              </w:rPr>
              <w:t xml:space="preserve">, </w:t>
            </w:r>
            <w:proofErr w:type="spellStart"/>
            <w:r w:rsidRPr="00F221F0">
              <w:rPr>
                <w:rFonts w:ascii="Times New Roman" w:hAnsi="Times New Roman" w:cs="Times New Roman"/>
              </w:rPr>
              <w:t>eukacji</w:t>
            </w:r>
            <w:proofErr w:type="spellEnd"/>
            <w:r w:rsidRPr="00F221F0">
              <w:rPr>
                <w:rFonts w:ascii="Times New Roman" w:hAnsi="Times New Roman" w:cs="Times New Roman"/>
              </w:rPr>
              <w:t xml:space="preserve"> oraz poradnictwa psychologicznego.</w:t>
            </w:r>
          </w:p>
        </w:tc>
        <w:tc>
          <w:tcPr>
            <w:tcW w:w="2061" w:type="dxa"/>
          </w:tcPr>
          <w:p w14:paraId="77553C2C" w14:textId="753EA227" w:rsidR="00AC25A7" w:rsidRPr="00F221F0" w:rsidRDefault="00AC25A7" w:rsidP="00F221F0">
            <w:pPr>
              <w:jc w:val="both"/>
              <w:rPr>
                <w:rFonts w:ascii="Times New Roman" w:hAnsi="Times New Roman" w:cs="Times New Roman"/>
              </w:rPr>
            </w:pPr>
            <w:r w:rsidRPr="00F221F0">
              <w:rPr>
                <w:rFonts w:ascii="Times New Roman" w:hAnsi="Times New Roman" w:cs="Times New Roman"/>
              </w:rPr>
              <w:t>Mieszkańcy Gminy Gromadka, w tym</w:t>
            </w:r>
          </w:p>
          <w:p w14:paraId="1BF24D90" w14:textId="77777777" w:rsidR="00AC25A7" w:rsidRPr="00F221F0" w:rsidRDefault="00AC25A7" w:rsidP="00F221F0">
            <w:pPr>
              <w:jc w:val="both"/>
              <w:rPr>
                <w:rFonts w:ascii="Times New Roman" w:hAnsi="Times New Roman" w:cs="Times New Roman"/>
              </w:rPr>
            </w:pPr>
            <w:r w:rsidRPr="00F221F0">
              <w:rPr>
                <w:rFonts w:ascii="Times New Roman" w:hAnsi="Times New Roman" w:cs="Times New Roman"/>
              </w:rPr>
              <w:t>osoby starsze</w:t>
            </w:r>
          </w:p>
          <w:p w14:paraId="50C833D5" w14:textId="66190AF3" w:rsidR="00741667" w:rsidRPr="00F221F0" w:rsidRDefault="00AC25A7" w:rsidP="00F221F0">
            <w:pPr>
              <w:jc w:val="both"/>
              <w:rPr>
                <w:rFonts w:ascii="Times New Roman" w:hAnsi="Times New Roman" w:cs="Times New Roman"/>
              </w:rPr>
            </w:pPr>
            <w:r w:rsidRPr="00F221F0">
              <w:rPr>
                <w:rFonts w:ascii="Times New Roman" w:hAnsi="Times New Roman" w:cs="Times New Roman"/>
              </w:rPr>
              <w:t>powyżej 65 roku życia</w:t>
            </w:r>
            <w:r w:rsidR="002554D4" w:rsidRPr="00F221F0">
              <w:rPr>
                <w:rFonts w:ascii="Times New Roman" w:hAnsi="Times New Roman" w:cs="Times New Roman"/>
              </w:rPr>
              <w:t xml:space="preserve"> oraz ich opiekunowie</w:t>
            </w:r>
          </w:p>
        </w:tc>
        <w:tc>
          <w:tcPr>
            <w:tcW w:w="1813" w:type="dxa"/>
          </w:tcPr>
          <w:p w14:paraId="2B79501E" w14:textId="67631154" w:rsidR="00741667" w:rsidRPr="00F221F0" w:rsidRDefault="00AC25A7" w:rsidP="00F221F0">
            <w:pPr>
              <w:jc w:val="both"/>
              <w:rPr>
                <w:rFonts w:ascii="Times New Roman" w:hAnsi="Times New Roman" w:cs="Times New Roman"/>
              </w:rPr>
            </w:pPr>
            <w:r w:rsidRPr="00F221F0">
              <w:rPr>
                <w:rFonts w:ascii="Times New Roman" w:hAnsi="Times New Roman" w:cs="Times New Roman"/>
              </w:rPr>
              <w:t>10</w:t>
            </w:r>
          </w:p>
        </w:tc>
      </w:tr>
      <w:tr w:rsidR="00F221F0" w:rsidRPr="00F221F0" w14:paraId="5F6F085B" w14:textId="77777777" w:rsidTr="002554D4">
        <w:trPr>
          <w:jc w:val="center"/>
        </w:trPr>
        <w:tc>
          <w:tcPr>
            <w:tcW w:w="2122" w:type="dxa"/>
          </w:tcPr>
          <w:p w14:paraId="64E5FFA3" w14:textId="62B9EE38" w:rsidR="00741667" w:rsidRPr="00F221F0" w:rsidRDefault="002554D4" w:rsidP="00F221F0">
            <w:pPr>
              <w:jc w:val="center"/>
              <w:rPr>
                <w:rFonts w:ascii="Times New Roman" w:hAnsi="Times New Roman" w:cs="Times New Roman"/>
              </w:rPr>
            </w:pPr>
            <w:r w:rsidRPr="00F221F0">
              <w:rPr>
                <w:rFonts w:ascii="Times New Roman" w:hAnsi="Times New Roman" w:cs="Times New Roman"/>
              </w:rPr>
              <w:t>Klub seniora</w:t>
            </w:r>
          </w:p>
        </w:tc>
        <w:tc>
          <w:tcPr>
            <w:tcW w:w="2358" w:type="dxa"/>
          </w:tcPr>
          <w:p w14:paraId="7E3AAF60"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Co najmniej 1 KS na terenie gminy, zapewniający usługi: </w:t>
            </w:r>
          </w:p>
          <w:p w14:paraId="2E0F105C" w14:textId="77777777" w:rsidR="002554D4" w:rsidRPr="00F221F0" w:rsidRDefault="002554D4" w:rsidP="00F221F0">
            <w:pPr>
              <w:pStyle w:val="Akapitzlist"/>
              <w:numPr>
                <w:ilvl w:val="0"/>
                <w:numId w:val="8"/>
              </w:numPr>
              <w:ind w:left="174" w:hanging="174"/>
              <w:rPr>
                <w:rFonts w:ascii="Times New Roman" w:hAnsi="Times New Roman" w:cs="Times New Roman"/>
              </w:rPr>
            </w:pPr>
            <w:r w:rsidRPr="00F221F0">
              <w:rPr>
                <w:rFonts w:ascii="Times New Roman" w:hAnsi="Times New Roman" w:cs="Times New Roman"/>
              </w:rPr>
              <w:t xml:space="preserve">poradnictwo specjalistyczne, </w:t>
            </w:r>
          </w:p>
          <w:p w14:paraId="31122748" w14:textId="0AFB9680" w:rsidR="002554D4" w:rsidRPr="00F221F0" w:rsidRDefault="002554D4" w:rsidP="00F221F0">
            <w:pPr>
              <w:pStyle w:val="Akapitzlist"/>
              <w:numPr>
                <w:ilvl w:val="0"/>
                <w:numId w:val="8"/>
              </w:numPr>
              <w:ind w:left="174" w:hanging="174"/>
              <w:rPr>
                <w:rFonts w:ascii="Times New Roman" w:hAnsi="Times New Roman" w:cs="Times New Roman"/>
              </w:rPr>
            </w:pPr>
            <w:r w:rsidRPr="00F221F0">
              <w:rPr>
                <w:rFonts w:ascii="Times New Roman" w:hAnsi="Times New Roman" w:cs="Times New Roman"/>
              </w:rPr>
              <w:t xml:space="preserve">warsztaty tematyczne w zakresie rozwoju zainteresowań, </w:t>
            </w:r>
          </w:p>
          <w:p w14:paraId="7C7F98E0" w14:textId="77939594" w:rsidR="002554D4" w:rsidRPr="00F221F0" w:rsidRDefault="002554D4" w:rsidP="00F221F0">
            <w:pPr>
              <w:pStyle w:val="Akapitzlist"/>
              <w:numPr>
                <w:ilvl w:val="0"/>
                <w:numId w:val="8"/>
              </w:numPr>
              <w:ind w:left="174" w:hanging="174"/>
              <w:rPr>
                <w:rFonts w:ascii="Times New Roman" w:hAnsi="Times New Roman" w:cs="Times New Roman"/>
              </w:rPr>
            </w:pPr>
            <w:r w:rsidRPr="00F221F0">
              <w:rPr>
                <w:rFonts w:ascii="Times New Roman" w:hAnsi="Times New Roman" w:cs="Times New Roman"/>
              </w:rPr>
              <w:t xml:space="preserve">aktywizacja społeczno-zawodowa, </w:t>
            </w:r>
          </w:p>
          <w:p w14:paraId="668D00CB" w14:textId="2EE4FBBE" w:rsidR="00741667" w:rsidRPr="00F221F0" w:rsidRDefault="002554D4" w:rsidP="00F221F0">
            <w:pPr>
              <w:pStyle w:val="Akapitzlist"/>
              <w:numPr>
                <w:ilvl w:val="0"/>
                <w:numId w:val="8"/>
              </w:numPr>
              <w:ind w:left="174" w:hanging="174"/>
              <w:rPr>
                <w:rFonts w:ascii="Times New Roman" w:hAnsi="Times New Roman" w:cs="Times New Roman"/>
              </w:rPr>
            </w:pPr>
            <w:r w:rsidRPr="00F221F0">
              <w:rPr>
                <w:rFonts w:ascii="Times New Roman" w:hAnsi="Times New Roman" w:cs="Times New Roman"/>
              </w:rPr>
              <w:t>integracja społeczna i międzypokoleniowa.</w:t>
            </w:r>
          </w:p>
        </w:tc>
        <w:tc>
          <w:tcPr>
            <w:tcW w:w="2061" w:type="dxa"/>
          </w:tcPr>
          <w:p w14:paraId="3ACE1FE8" w14:textId="6279DB1E" w:rsidR="002554D4" w:rsidRPr="00F221F0" w:rsidRDefault="002554D4" w:rsidP="00F221F0">
            <w:pPr>
              <w:jc w:val="both"/>
              <w:rPr>
                <w:rFonts w:ascii="Times New Roman" w:hAnsi="Times New Roman" w:cs="Times New Roman"/>
              </w:rPr>
            </w:pPr>
            <w:r w:rsidRPr="00F221F0">
              <w:rPr>
                <w:rFonts w:ascii="Times New Roman" w:hAnsi="Times New Roman" w:cs="Times New Roman"/>
              </w:rPr>
              <w:t>Osoby starsze</w:t>
            </w:r>
          </w:p>
          <w:p w14:paraId="4A64558B" w14:textId="10AADD14" w:rsidR="00741667" w:rsidRPr="00F221F0" w:rsidRDefault="002554D4" w:rsidP="00F221F0">
            <w:pPr>
              <w:jc w:val="both"/>
              <w:rPr>
                <w:rFonts w:ascii="Times New Roman" w:hAnsi="Times New Roman" w:cs="Times New Roman"/>
              </w:rPr>
            </w:pPr>
            <w:r w:rsidRPr="00F221F0">
              <w:rPr>
                <w:rFonts w:ascii="Times New Roman" w:hAnsi="Times New Roman" w:cs="Times New Roman"/>
              </w:rPr>
              <w:t>powyżej 65 roku życia</w:t>
            </w:r>
          </w:p>
        </w:tc>
        <w:tc>
          <w:tcPr>
            <w:tcW w:w="1813" w:type="dxa"/>
          </w:tcPr>
          <w:p w14:paraId="0632A19F" w14:textId="656105D4" w:rsidR="00741667" w:rsidRPr="00F221F0" w:rsidRDefault="002554D4" w:rsidP="00F221F0">
            <w:pPr>
              <w:jc w:val="both"/>
              <w:rPr>
                <w:rFonts w:ascii="Times New Roman" w:hAnsi="Times New Roman" w:cs="Times New Roman"/>
              </w:rPr>
            </w:pPr>
            <w:r w:rsidRPr="00F221F0">
              <w:rPr>
                <w:rFonts w:ascii="Times New Roman" w:hAnsi="Times New Roman" w:cs="Times New Roman"/>
              </w:rPr>
              <w:t>100</w:t>
            </w:r>
          </w:p>
        </w:tc>
      </w:tr>
      <w:tr w:rsidR="00F221F0" w:rsidRPr="00F221F0" w14:paraId="6219BD2F" w14:textId="77777777" w:rsidTr="002554D4">
        <w:trPr>
          <w:jc w:val="center"/>
        </w:trPr>
        <w:tc>
          <w:tcPr>
            <w:tcW w:w="2122" w:type="dxa"/>
          </w:tcPr>
          <w:p w14:paraId="71435651" w14:textId="56586195" w:rsidR="002554D4" w:rsidRPr="00F221F0" w:rsidRDefault="00650E8A" w:rsidP="00F221F0">
            <w:pPr>
              <w:jc w:val="center"/>
              <w:rPr>
                <w:rFonts w:ascii="Times New Roman" w:hAnsi="Times New Roman" w:cs="Times New Roman"/>
              </w:rPr>
            </w:pPr>
            <w:r w:rsidRPr="00F221F0">
              <w:rPr>
                <w:rFonts w:ascii="Times New Roman" w:hAnsi="Times New Roman" w:cs="Times New Roman"/>
              </w:rPr>
              <w:t>Usługi Wsparcia Specjalistycznego</w:t>
            </w:r>
          </w:p>
        </w:tc>
        <w:tc>
          <w:tcPr>
            <w:tcW w:w="2358" w:type="dxa"/>
          </w:tcPr>
          <w:p w14:paraId="6751A8D6" w14:textId="77777777" w:rsidR="002554D4" w:rsidRPr="00F221F0" w:rsidRDefault="00650E8A" w:rsidP="00F221F0">
            <w:pPr>
              <w:pStyle w:val="Akapitzlist"/>
              <w:numPr>
                <w:ilvl w:val="0"/>
                <w:numId w:val="11"/>
              </w:numPr>
              <w:ind w:left="174" w:hanging="174"/>
              <w:rPr>
                <w:rFonts w:ascii="Times New Roman" w:hAnsi="Times New Roman" w:cs="Times New Roman"/>
              </w:rPr>
            </w:pPr>
            <w:r w:rsidRPr="00F221F0">
              <w:rPr>
                <w:rFonts w:ascii="Times New Roman" w:hAnsi="Times New Roman" w:cs="Times New Roman"/>
              </w:rPr>
              <w:t xml:space="preserve">mobilne usługi specjalistyczne usługa </w:t>
            </w:r>
            <w:r w:rsidRPr="00F221F0">
              <w:rPr>
                <w:rFonts w:ascii="Times New Roman" w:hAnsi="Times New Roman" w:cs="Times New Roman"/>
              </w:rPr>
              <w:lastRenderedPageBreak/>
              <w:t xml:space="preserve">świadczona w miejscu zamieszkania polegająca na: konsultacji lekarza geriatry i lub </w:t>
            </w:r>
            <w:proofErr w:type="spellStart"/>
            <w:r w:rsidRPr="00F221F0">
              <w:rPr>
                <w:rFonts w:ascii="Times New Roman" w:hAnsi="Times New Roman" w:cs="Times New Roman"/>
              </w:rPr>
              <w:t>psychia-try</w:t>
            </w:r>
            <w:proofErr w:type="spellEnd"/>
            <w:r w:rsidRPr="00F221F0">
              <w:rPr>
                <w:rFonts w:ascii="Times New Roman" w:hAnsi="Times New Roman" w:cs="Times New Roman"/>
              </w:rPr>
              <w:t>, wizyty pielęgniarki oraz poradnictwo psy-</w:t>
            </w:r>
            <w:proofErr w:type="spellStart"/>
            <w:r w:rsidRPr="00F221F0">
              <w:rPr>
                <w:rFonts w:ascii="Times New Roman" w:hAnsi="Times New Roman" w:cs="Times New Roman"/>
              </w:rPr>
              <w:t>chologiczne</w:t>
            </w:r>
            <w:proofErr w:type="spellEnd"/>
            <w:r w:rsidRPr="00F221F0">
              <w:rPr>
                <w:rFonts w:ascii="Times New Roman" w:hAnsi="Times New Roman" w:cs="Times New Roman"/>
              </w:rPr>
              <w:t xml:space="preserve"> według potrzeb; specjalistyczne usługi, w tym m.in.: usługi re-habilitacji, usługi fizjoterapii</w:t>
            </w:r>
          </w:p>
          <w:p w14:paraId="3F534EF9" w14:textId="030AB492" w:rsidR="00650E8A" w:rsidRPr="00F221F0" w:rsidRDefault="00650E8A" w:rsidP="00F221F0">
            <w:pPr>
              <w:pStyle w:val="Akapitzlist"/>
              <w:numPr>
                <w:ilvl w:val="0"/>
                <w:numId w:val="11"/>
              </w:numPr>
              <w:ind w:left="174" w:hanging="174"/>
              <w:rPr>
                <w:rFonts w:ascii="Times New Roman" w:hAnsi="Times New Roman" w:cs="Times New Roman"/>
              </w:rPr>
            </w:pPr>
            <w:r w:rsidRPr="00F221F0">
              <w:rPr>
                <w:rFonts w:ascii="Times New Roman" w:hAnsi="Times New Roman" w:cs="Times New Roman"/>
              </w:rPr>
              <w:t>transport typu „</w:t>
            </w:r>
            <w:proofErr w:type="spellStart"/>
            <w:r w:rsidRPr="00F221F0">
              <w:rPr>
                <w:rFonts w:ascii="Times New Roman" w:hAnsi="Times New Roman" w:cs="Times New Roman"/>
              </w:rPr>
              <w:t>door</w:t>
            </w:r>
            <w:proofErr w:type="spellEnd"/>
            <w:r w:rsidRPr="00F221F0">
              <w:rPr>
                <w:rFonts w:ascii="Times New Roman" w:hAnsi="Times New Roman" w:cs="Times New Roman"/>
              </w:rPr>
              <w:t xml:space="preserve"> to </w:t>
            </w:r>
            <w:proofErr w:type="spellStart"/>
            <w:r w:rsidRPr="00F221F0">
              <w:rPr>
                <w:rFonts w:ascii="Times New Roman" w:hAnsi="Times New Roman" w:cs="Times New Roman"/>
              </w:rPr>
              <w:t>door</w:t>
            </w:r>
            <w:proofErr w:type="spellEnd"/>
            <w:r w:rsidRPr="00F221F0">
              <w:rPr>
                <w:rFonts w:ascii="Times New Roman" w:hAnsi="Times New Roman" w:cs="Times New Roman"/>
              </w:rPr>
              <w:t>” (np. placówek zdrowia);</w:t>
            </w:r>
          </w:p>
        </w:tc>
        <w:tc>
          <w:tcPr>
            <w:tcW w:w="2061" w:type="dxa"/>
          </w:tcPr>
          <w:p w14:paraId="7A096F82" w14:textId="77777777" w:rsidR="002554D4" w:rsidRPr="00F221F0" w:rsidRDefault="002554D4" w:rsidP="00F221F0">
            <w:pPr>
              <w:jc w:val="both"/>
              <w:rPr>
                <w:rFonts w:ascii="Times New Roman" w:hAnsi="Times New Roman" w:cs="Times New Roman"/>
              </w:rPr>
            </w:pPr>
          </w:p>
        </w:tc>
        <w:tc>
          <w:tcPr>
            <w:tcW w:w="1813" w:type="dxa"/>
          </w:tcPr>
          <w:p w14:paraId="5707D240" w14:textId="77777777" w:rsidR="002554D4" w:rsidRPr="00F221F0" w:rsidRDefault="002554D4" w:rsidP="00F221F0">
            <w:pPr>
              <w:jc w:val="both"/>
              <w:rPr>
                <w:rFonts w:ascii="Times New Roman" w:hAnsi="Times New Roman" w:cs="Times New Roman"/>
              </w:rPr>
            </w:pPr>
          </w:p>
        </w:tc>
      </w:tr>
      <w:tr w:rsidR="00F221F0" w:rsidRPr="00F221F0" w14:paraId="4C7ECF03" w14:textId="77777777" w:rsidTr="002554D4">
        <w:trPr>
          <w:jc w:val="center"/>
        </w:trPr>
        <w:tc>
          <w:tcPr>
            <w:tcW w:w="8354" w:type="dxa"/>
            <w:gridSpan w:val="4"/>
          </w:tcPr>
          <w:p w14:paraId="3E513584" w14:textId="349415C5" w:rsidR="002554D4" w:rsidRPr="00F221F0" w:rsidRDefault="002554D4" w:rsidP="00F221F0">
            <w:pPr>
              <w:jc w:val="center"/>
              <w:rPr>
                <w:rFonts w:ascii="Times New Roman" w:hAnsi="Times New Roman" w:cs="Times New Roman"/>
                <w:b/>
                <w:bCs/>
                <w:sz w:val="40"/>
                <w:szCs w:val="40"/>
              </w:rPr>
            </w:pPr>
            <w:r w:rsidRPr="00F221F0">
              <w:rPr>
                <w:rFonts w:ascii="Times New Roman" w:hAnsi="Times New Roman" w:cs="Times New Roman"/>
                <w:b/>
                <w:bCs/>
                <w:sz w:val="40"/>
                <w:szCs w:val="40"/>
              </w:rPr>
              <w:t>PAKIET III: OSOBA Z NIEPEŁNOSPRAWNOŚCIĄ</w:t>
            </w:r>
          </w:p>
        </w:tc>
      </w:tr>
      <w:tr w:rsidR="00F221F0" w:rsidRPr="00F221F0" w14:paraId="43A765F3" w14:textId="77777777" w:rsidTr="002554D4">
        <w:trPr>
          <w:jc w:val="center"/>
        </w:trPr>
        <w:tc>
          <w:tcPr>
            <w:tcW w:w="2122" w:type="dxa"/>
          </w:tcPr>
          <w:p w14:paraId="7853EE13" w14:textId="77777777" w:rsidR="002554D4" w:rsidRPr="00F221F0" w:rsidRDefault="002554D4" w:rsidP="00F221F0">
            <w:pPr>
              <w:jc w:val="center"/>
              <w:rPr>
                <w:rFonts w:ascii="Times New Roman" w:hAnsi="Times New Roman" w:cs="Times New Roman"/>
                <w:b/>
                <w:bCs/>
              </w:rPr>
            </w:pPr>
            <w:r w:rsidRPr="00F221F0">
              <w:rPr>
                <w:rFonts w:ascii="Times New Roman" w:hAnsi="Times New Roman" w:cs="Times New Roman"/>
                <w:b/>
                <w:bCs/>
              </w:rPr>
              <w:t>Nazwa usługi</w:t>
            </w:r>
          </w:p>
        </w:tc>
        <w:tc>
          <w:tcPr>
            <w:tcW w:w="2358" w:type="dxa"/>
          </w:tcPr>
          <w:p w14:paraId="46E1503A" w14:textId="77777777" w:rsidR="002554D4" w:rsidRPr="00F221F0" w:rsidRDefault="002554D4" w:rsidP="00F221F0">
            <w:pPr>
              <w:jc w:val="center"/>
              <w:rPr>
                <w:rFonts w:ascii="Times New Roman" w:hAnsi="Times New Roman" w:cs="Times New Roman"/>
                <w:b/>
                <w:bCs/>
              </w:rPr>
            </w:pPr>
            <w:r w:rsidRPr="00F221F0">
              <w:rPr>
                <w:rFonts w:ascii="Times New Roman" w:hAnsi="Times New Roman" w:cs="Times New Roman"/>
                <w:b/>
                <w:bCs/>
              </w:rPr>
              <w:t>Planowany zakres usług</w:t>
            </w:r>
          </w:p>
        </w:tc>
        <w:tc>
          <w:tcPr>
            <w:tcW w:w="2061" w:type="dxa"/>
          </w:tcPr>
          <w:p w14:paraId="4CCFAEB1" w14:textId="77777777" w:rsidR="002554D4" w:rsidRPr="00F221F0" w:rsidRDefault="002554D4" w:rsidP="00F221F0">
            <w:pPr>
              <w:jc w:val="center"/>
              <w:rPr>
                <w:rFonts w:ascii="Times New Roman" w:hAnsi="Times New Roman" w:cs="Times New Roman"/>
                <w:b/>
                <w:bCs/>
              </w:rPr>
            </w:pPr>
            <w:r w:rsidRPr="00F221F0">
              <w:rPr>
                <w:rFonts w:ascii="Times New Roman" w:hAnsi="Times New Roman" w:cs="Times New Roman"/>
                <w:b/>
                <w:bCs/>
              </w:rPr>
              <w:t>Grupa docelowa</w:t>
            </w:r>
          </w:p>
        </w:tc>
        <w:tc>
          <w:tcPr>
            <w:tcW w:w="1813" w:type="dxa"/>
          </w:tcPr>
          <w:p w14:paraId="566D8C2C" w14:textId="77777777" w:rsidR="002554D4" w:rsidRPr="00F221F0" w:rsidRDefault="002554D4" w:rsidP="00F221F0">
            <w:pPr>
              <w:jc w:val="center"/>
              <w:rPr>
                <w:rFonts w:ascii="Times New Roman" w:hAnsi="Times New Roman" w:cs="Times New Roman"/>
                <w:b/>
                <w:bCs/>
              </w:rPr>
            </w:pPr>
            <w:r w:rsidRPr="00F221F0">
              <w:rPr>
                <w:rFonts w:ascii="Times New Roman" w:hAnsi="Times New Roman" w:cs="Times New Roman"/>
                <w:b/>
                <w:bCs/>
              </w:rPr>
              <w:t>Minimalna liczba uczestników</w:t>
            </w:r>
          </w:p>
        </w:tc>
      </w:tr>
      <w:tr w:rsidR="00F221F0" w:rsidRPr="00F221F0" w14:paraId="4EC5BC39" w14:textId="77777777" w:rsidTr="002554D4">
        <w:trPr>
          <w:jc w:val="center"/>
        </w:trPr>
        <w:tc>
          <w:tcPr>
            <w:tcW w:w="2122" w:type="dxa"/>
          </w:tcPr>
          <w:p w14:paraId="576707B1" w14:textId="3B0B4B62" w:rsidR="00741667" w:rsidRPr="00F221F0" w:rsidRDefault="002554D4" w:rsidP="00F221F0">
            <w:pPr>
              <w:jc w:val="center"/>
              <w:rPr>
                <w:rFonts w:ascii="Times New Roman" w:hAnsi="Times New Roman" w:cs="Times New Roman"/>
              </w:rPr>
            </w:pPr>
            <w:r w:rsidRPr="00F221F0">
              <w:rPr>
                <w:rFonts w:ascii="Times New Roman" w:hAnsi="Times New Roman" w:cs="Times New Roman"/>
              </w:rPr>
              <w:t>Asystent osoby z  niepełnosprawnością</w:t>
            </w:r>
            <w:r w:rsidRPr="00F221F0">
              <w:t xml:space="preserve"> </w:t>
            </w:r>
            <w:r w:rsidRPr="00F221F0">
              <w:rPr>
                <w:rFonts w:ascii="Times New Roman" w:hAnsi="Times New Roman" w:cs="Times New Roman"/>
              </w:rPr>
              <w:t xml:space="preserve">i opieka </w:t>
            </w:r>
            <w:proofErr w:type="spellStart"/>
            <w:r w:rsidRPr="00F221F0">
              <w:rPr>
                <w:rFonts w:ascii="Times New Roman" w:hAnsi="Times New Roman" w:cs="Times New Roman"/>
              </w:rPr>
              <w:t>wytchnieniowa</w:t>
            </w:r>
            <w:proofErr w:type="spellEnd"/>
          </w:p>
        </w:tc>
        <w:tc>
          <w:tcPr>
            <w:tcW w:w="2358" w:type="dxa"/>
          </w:tcPr>
          <w:p w14:paraId="30109B7A"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pomoc w codziennym funkcjonowaniu, w tym w załatwieniu spraw urzędowych; </w:t>
            </w:r>
          </w:p>
          <w:p w14:paraId="36660068"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pomoc w prowadzeniu gospodarstwa </w:t>
            </w:r>
            <w:proofErr w:type="spellStart"/>
            <w:r w:rsidRPr="00F221F0">
              <w:rPr>
                <w:rFonts w:ascii="Times New Roman" w:hAnsi="Times New Roman" w:cs="Times New Roman"/>
              </w:rPr>
              <w:t>domo-wego</w:t>
            </w:r>
            <w:proofErr w:type="spellEnd"/>
            <w:r w:rsidRPr="00F221F0">
              <w:rPr>
                <w:rFonts w:ascii="Times New Roman" w:hAnsi="Times New Roman" w:cs="Times New Roman"/>
              </w:rPr>
              <w:t xml:space="preserve"> (praca w środowisku); </w:t>
            </w:r>
          </w:p>
          <w:p w14:paraId="423594E3"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organizacja czasu wolnego;</w:t>
            </w:r>
          </w:p>
          <w:p w14:paraId="1CEECC46" w14:textId="77777777" w:rsidR="00741667" w:rsidRPr="00F221F0" w:rsidRDefault="002554D4" w:rsidP="00F221F0">
            <w:pPr>
              <w:pStyle w:val="Akapitzlist"/>
              <w:numPr>
                <w:ilvl w:val="0"/>
                <w:numId w:val="9"/>
              </w:numPr>
              <w:tabs>
                <w:tab w:val="left" w:pos="174"/>
              </w:tabs>
              <w:ind w:left="32" w:hanging="32"/>
              <w:rPr>
                <w:rFonts w:ascii="Times New Roman" w:hAnsi="Times New Roman" w:cs="Times New Roman"/>
              </w:rPr>
            </w:pPr>
            <w:r w:rsidRPr="00F221F0">
              <w:rPr>
                <w:rFonts w:ascii="Times New Roman" w:hAnsi="Times New Roman" w:cs="Times New Roman"/>
              </w:rPr>
              <w:t xml:space="preserve">podtrzymywanie kontaktów z najbliższym </w:t>
            </w:r>
            <w:proofErr w:type="spellStart"/>
            <w:r w:rsidRPr="00F221F0">
              <w:rPr>
                <w:rFonts w:ascii="Times New Roman" w:hAnsi="Times New Roman" w:cs="Times New Roman"/>
              </w:rPr>
              <w:t>śro-dowiskiem</w:t>
            </w:r>
            <w:proofErr w:type="spellEnd"/>
          </w:p>
          <w:p w14:paraId="269EEE70" w14:textId="53FDC20E" w:rsidR="002554D4" w:rsidRPr="00F221F0" w:rsidRDefault="002554D4" w:rsidP="00F221F0">
            <w:pPr>
              <w:pStyle w:val="Akapitzlist"/>
              <w:numPr>
                <w:ilvl w:val="0"/>
                <w:numId w:val="9"/>
              </w:numPr>
              <w:tabs>
                <w:tab w:val="left" w:pos="174"/>
              </w:tabs>
              <w:ind w:left="32" w:hanging="32"/>
              <w:rPr>
                <w:rFonts w:ascii="Times New Roman" w:hAnsi="Times New Roman" w:cs="Times New Roman"/>
              </w:rPr>
            </w:pPr>
            <w:r w:rsidRPr="00F221F0">
              <w:rPr>
                <w:rFonts w:ascii="Times New Roman" w:hAnsi="Times New Roman" w:cs="Times New Roman"/>
              </w:rPr>
              <w:t xml:space="preserve">wsparcie dla opiekunów osób z niepełnosprawnością np. w formie opieki </w:t>
            </w:r>
            <w:proofErr w:type="spellStart"/>
            <w:r w:rsidRPr="00F221F0">
              <w:rPr>
                <w:rFonts w:ascii="Times New Roman" w:hAnsi="Times New Roman" w:cs="Times New Roman"/>
              </w:rPr>
              <w:t>wytchnieniowej</w:t>
            </w:r>
            <w:proofErr w:type="spellEnd"/>
            <w:r w:rsidRPr="00F221F0">
              <w:rPr>
                <w:rFonts w:ascii="Times New Roman" w:hAnsi="Times New Roman" w:cs="Times New Roman"/>
              </w:rPr>
              <w:t xml:space="preserve">, </w:t>
            </w:r>
            <w:proofErr w:type="spellStart"/>
            <w:r w:rsidRPr="00F221F0">
              <w:rPr>
                <w:rFonts w:ascii="Times New Roman" w:hAnsi="Times New Roman" w:cs="Times New Roman"/>
              </w:rPr>
              <w:t>eukacji</w:t>
            </w:r>
            <w:proofErr w:type="spellEnd"/>
            <w:r w:rsidRPr="00F221F0">
              <w:rPr>
                <w:rFonts w:ascii="Times New Roman" w:hAnsi="Times New Roman" w:cs="Times New Roman"/>
              </w:rPr>
              <w:t xml:space="preserve"> oraz poradnictwa psychologicznego</w:t>
            </w:r>
          </w:p>
        </w:tc>
        <w:tc>
          <w:tcPr>
            <w:tcW w:w="2061" w:type="dxa"/>
          </w:tcPr>
          <w:p w14:paraId="0C40C712" w14:textId="77777777" w:rsidR="002554D4" w:rsidRPr="00F221F0" w:rsidRDefault="002554D4" w:rsidP="00F221F0">
            <w:pPr>
              <w:jc w:val="both"/>
              <w:rPr>
                <w:rFonts w:ascii="Times New Roman" w:hAnsi="Times New Roman" w:cs="Times New Roman"/>
              </w:rPr>
            </w:pPr>
            <w:r w:rsidRPr="00F221F0">
              <w:rPr>
                <w:rFonts w:ascii="Times New Roman" w:hAnsi="Times New Roman" w:cs="Times New Roman"/>
              </w:rPr>
              <w:t>Mieszkańcy Gminy Gromadka, w tym</w:t>
            </w:r>
          </w:p>
          <w:p w14:paraId="3A2E100F" w14:textId="6F44E82C" w:rsidR="00741667" w:rsidRPr="00F221F0" w:rsidRDefault="002554D4" w:rsidP="00F221F0">
            <w:pPr>
              <w:jc w:val="both"/>
              <w:rPr>
                <w:rFonts w:ascii="Times New Roman" w:hAnsi="Times New Roman" w:cs="Times New Roman"/>
              </w:rPr>
            </w:pPr>
            <w:r w:rsidRPr="00F221F0">
              <w:rPr>
                <w:rFonts w:ascii="Times New Roman" w:hAnsi="Times New Roman" w:cs="Times New Roman"/>
              </w:rPr>
              <w:t>osoby z niepełnosprawnością oraz ich opiekunowie</w:t>
            </w:r>
          </w:p>
        </w:tc>
        <w:tc>
          <w:tcPr>
            <w:tcW w:w="1813" w:type="dxa"/>
          </w:tcPr>
          <w:p w14:paraId="142AF355" w14:textId="3793BD6F" w:rsidR="00741667" w:rsidRPr="00F221F0" w:rsidRDefault="002554D4" w:rsidP="00F221F0">
            <w:pPr>
              <w:jc w:val="both"/>
              <w:rPr>
                <w:rFonts w:ascii="Times New Roman" w:hAnsi="Times New Roman" w:cs="Times New Roman"/>
              </w:rPr>
            </w:pPr>
            <w:r w:rsidRPr="00F221F0">
              <w:rPr>
                <w:rFonts w:ascii="Times New Roman" w:hAnsi="Times New Roman" w:cs="Times New Roman"/>
              </w:rPr>
              <w:t>10</w:t>
            </w:r>
          </w:p>
        </w:tc>
      </w:tr>
      <w:tr w:rsidR="00F221F0" w:rsidRPr="00F221F0" w14:paraId="6F13E825" w14:textId="77777777" w:rsidTr="002554D4">
        <w:trPr>
          <w:jc w:val="center"/>
        </w:trPr>
        <w:tc>
          <w:tcPr>
            <w:tcW w:w="2122" w:type="dxa"/>
          </w:tcPr>
          <w:p w14:paraId="430004A5" w14:textId="4E7E1741" w:rsidR="00741667" w:rsidRPr="00F221F0" w:rsidRDefault="002554D4" w:rsidP="00F221F0">
            <w:pPr>
              <w:jc w:val="center"/>
              <w:rPr>
                <w:rFonts w:ascii="Times New Roman" w:hAnsi="Times New Roman" w:cs="Times New Roman"/>
              </w:rPr>
            </w:pPr>
            <w:r w:rsidRPr="00F221F0">
              <w:rPr>
                <w:rFonts w:ascii="Times New Roman" w:hAnsi="Times New Roman" w:cs="Times New Roman"/>
              </w:rPr>
              <w:t>Centrum spotkań i aktywności osób z niepełnosprawnością</w:t>
            </w:r>
          </w:p>
        </w:tc>
        <w:tc>
          <w:tcPr>
            <w:tcW w:w="2358" w:type="dxa"/>
          </w:tcPr>
          <w:p w14:paraId="5A0EB086"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spotkania grupowe w ramach organizacji czasu wolnego; </w:t>
            </w:r>
          </w:p>
          <w:p w14:paraId="3A1C60DF"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warsztaty tematyczne; • zajęcia ruchowe (np. taneczne, </w:t>
            </w:r>
            <w:proofErr w:type="spellStart"/>
            <w:r w:rsidRPr="00F221F0">
              <w:rPr>
                <w:rFonts w:ascii="Times New Roman" w:hAnsi="Times New Roman" w:cs="Times New Roman"/>
              </w:rPr>
              <w:t>nordic</w:t>
            </w:r>
            <w:proofErr w:type="spellEnd"/>
            <w:r w:rsidRPr="00F221F0">
              <w:rPr>
                <w:rFonts w:ascii="Times New Roman" w:hAnsi="Times New Roman" w:cs="Times New Roman"/>
              </w:rPr>
              <w:t xml:space="preserve"> wal-king, gimnastyczne); </w:t>
            </w:r>
          </w:p>
          <w:p w14:paraId="0D2471DC"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lastRenderedPageBreak/>
              <w:t xml:space="preserve">• zajęcia edukacyjne (np. obsługa komputera); </w:t>
            </w:r>
          </w:p>
          <w:p w14:paraId="52F0BB80"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poradnictwo specjalistyczne (np. psychologiczne, terapeutyczne); </w:t>
            </w:r>
          </w:p>
          <w:p w14:paraId="14327F76"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edukacja zdrowotna (np. żywieniowa); </w:t>
            </w:r>
          </w:p>
          <w:p w14:paraId="5FA4A9C6" w14:textId="77777777" w:rsidR="002554D4" w:rsidRPr="00F221F0" w:rsidRDefault="002554D4" w:rsidP="00F221F0">
            <w:pPr>
              <w:rPr>
                <w:rFonts w:ascii="Times New Roman" w:hAnsi="Times New Roman" w:cs="Times New Roman"/>
              </w:rPr>
            </w:pPr>
            <w:r w:rsidRPr="00F221F0">
              <w:rPr>
                <w:rFonts w:ascii="Times New Roman" w:hAnsi="Times New Roman" w:cs="Times New Roman"/>
              </w:rPr>
              <w:t xml:space="preserve">• zajęcia kulturalne; </w:t>
            </w:r>
          </w:p>
          <w:p w14:paraId="72BEFE09" w14:textId="4B11EC91" w:rsidR="00741667" w:rsidRPr="00F221F0" w:rsidRDefault="002554D4" w:rsidP="00F221F0">
            <w:pPr>
              <w:rPr>
                <w:rFonts w:ascii="Times New Roman" w:hAnsi="Times New Roman" w:cs="Times New Roman"/>
              </w:rPr>
            </w:pPr>
            <w:r w:rsidRPr="00F221F0">
              <w:rPr>
                <w:rFonts w:ascii="Times New Roman" w:hAnsi="Times New Roman" w:cs="Times New Roman"/>
              </w:rPr>
              <w:t>• zajęcia plastyczne; zajęcia integracyjne (w tym spotkania, wycieczki)</w:t>
            </w:r>
          </w:p>
        </w:tc>
        <w:tc>
          <w:tcPr>
            <w:tcW w:w="2061" w:type="dxa"/>
          </w:tcPr>
          <w:p w14:paraId="0E3F2A15" w14:textId="77777777" w:rsidR="002554D4" w:rsidRPr="00F221F0" w:rsidRDefault="002554D4" w:rsidP="00F221F0">
            <w:pPr>
              <w:jc w:val="both"/>
              <w:rPr>
                <w:rFonts w:ascii="Times New Roman" w:hAnsi="Times New Roman" w:cs="Times New Roman"/>
              </w:rPr>
            </w:pPr>
            <w:r w:rsidRPr="00F221F0">
              <w:rPr>
                <w:rFonts w:ascii="Times New Roman" w:hAnsi="Times New Roman" w:cs="Times New Roman"/>
              </w:rPr>
              <w:lastRenderedPageBreak/>
              <w:t>Mieszkańcy Gminy Gromadka, w tym</w:t>
            </w:r>
          </w:p>
          <w:p w14:paraId="2424A624" w14:textId="283E138A" w:rsidR="00741667" w:rsidRPr="00F221F0" w:rsidRDefault="002554D4" w:rsidP="00A732A9">
            <w:pPr>
              <w:rPr>
                <w:rFonts w:ascii="Times New Roman" w:hAnsi="Times New Roman" w:cs="Times New Roman"/>
              </w:rPr>
            </w:pPr>
            <w:r w:rsidRPr="00F221F0">
              <w:rPr>
                <w:rFonts w:ascii="Times New Roman" w:hAnsi="Times New Roman" w:cs="Times New Roman"/>
              </w:rPr>
              <w:t>osoby z niepełnosprawnością oraz ich opiekunowie</w:t>
            </w:r>
          </w:p>
        </w:tc>
        <w:tc>
          <w:tcPr>
            <w:tcW w:w="1813" w:type="dxa"/>
          </w:tcPr>
          <w:p w14:paraId="2D068B1F" w14:textId="06F7FD1F" w:rsidR="00741667" w:rsidRPr="00F221F0" w:rsidRDefault="002554D4" w:rsidP="00F221F0">
            <w:pPr>
              <w:jc w:val="both"/>
              <w:rPr>
                <w:rFonts w:ascii="Times New Roman" w:hAnsi="Times New Roman" w:cs="Times New Roman"/>
              </w:rPr>
            </w:pPr>
            <w:r w:rsidRPr="00F221F0">
              <w:rPr>
                <w:rFonts w:ascii="Times New Roman" w:hAnsi="Times New Roman" w:cs="Times New Roman"/>
              </w:rPr>
              <w:t>30</w:t>
            </w:r>
          </w:p>
        </w:tc>
      </w:tr>
      <w:tr w:rsidR="00F221F0" w:rsidRPr="00F221F0" w14:paraId="459B9181" w14:textId="77777777" w:rsidTr="002554D4">
        <w:trPr>
          <w:jc w:val="center"/>
        </w:trPr>
        <w:tc>
          <w:tcPr>
            <w:tcW w:w="2122" w:type="dxa"/>
          </w:tcPr>
          <w:p w14:paraId="57C7C210" w14:textId="6A5A8CB6" w:rsidR="00741667" w:rsidRPr="00F221F0" w:rsidRDefault="00650E8A" w:rsidP="00F221F0">
            <w:pPr>
              <w:jc w:val="center"/>
              <w:rPr>
                <w:rFonts w:ascii="Times New Roman" w:hAnsi="Times New Roman" w:cs="Times New Roman"/>
              </w:rPr>
            </w:pPr>
            <w:r w:rsidRPr="00F221F0">
              <w:rPr>
                <w:rFonts w:ascii="Times New Roman" w:hAnsi="Times New Roman" w:cs="Times New Roman"/>
              </w:rPr>
              <w:t>Usługi Wsparcia Specjalistycznego</w:t>
            </w:r>
          </w:p>
        </w:tc>
        <w:tc>
          <w:tcPr>
            <w:tcW w:w="2358" w:type="dxa"/>
          </w:tcPr>
          <w:p w14:paraId="457D8305" w14:textId="0C0C5F64" w:rsidR="00650E8A" w:rsidRPr="00F221F0" w:rsidRDefault="00650E8A" w:rsidP="00F221F0">
            <w:pPr>
              <w:rPr>
                <w:rFonts w:ascii="Times New Roman" w:hAnsi="Times New Roman" w:cs="Times New Roman"/>
              </w:rPr>
            </w:pPr>
            <w:r w:rsidRPr="00F221F0">
              <w:rPr>
                <w:rFonts w:ascii="Times New Roman" w:hAnsi="Times New Roman" w:cs="Times New Roman"/>
              </w:rPr>
              <w:t>• transport typu „</w:t>
            </w:r>
            <w:proofErr w:type="spellStart"/>
            <w:r w:rsidRPr="00F221F0">
              <w:rPr>
                <w:rFonts w:ascii="Times New Roman" w:hAnsi="Times New Roman" w:cs="Times New Roman"/>
              </w:rPr>
              <w:t>door</w:t>
            </w:r>
            <w:proofErr w:type="spellEnd"/>
            <w:r w:rsidRPr="00F221F0">
              <w:rPr>
                <w:rFonts w:ascii="Times New Roman" w:hAnsi="Times New Roman" w:cs="Times New Roman"/>
              </w:rPr>
              <w:t xml:space="preserve"> to </w:t>
            </w:r>
            <w:proofErr w:type="spellStart"/>
            <w:r w:rsidRPr="00F221F0">
              <w:rPr>
                <w:rFonts w:ascii="Times New Roman" w:hAnsi="Times New Roman" w:cs="Times New Roman"/>
              </w:rPr>
              <w:t>door</w:t>
            </w:r>
            <w:proofErr w:type="spellEnd"/>
            <w:r w:rsidRPr="00F221F0">
              <w:rPr>
                <w:rFonts w:ascii="Times New Roman" w:hAnsi="Times New Roman" w:cs="Times New Roman"/>
              </w:rPr>
              <w:t>” (np. placówek zdrowia);</w:t>
            </w:r>
          </w:p>
          <w:p w14:paraId="07CBE8FF" w14:textId="77777777" w:rsidR="00650E8A" w:rsidRPr="00F221F0" w:rsidRDefault="00650E8A" w:rsidP="00F221F0">
            <w:pPr>
              <w:rPr>
                <w:rFonts w:ascii="Times New Roman" w:hAnsi="Times New Roman" w:cs="Times New Roman"/>
              </w:rPr>
            </w:pPr>
            <w:r w:rsidRPr="00F221F0">
              <w:rPr>
                <w:rFonts w:ascii="Times New Roman" w:hAnsi="Times New Roman" w:cs="Times New Roman"/>
              </w:rPr>
              <w:t xml:space="preserve">• mobilne usługi specjalistyczne w tym np. psychiatria środowiskowa; rehabilitacja, </w:t>
            </w:r>
            <w:proofErr w:type="spellStart"/>
            <w:r w:rsidRPr="00F221F0">
              <w:rPr>
                <w:rFonts w:ascii="Times New Roman" w:hAnsi="Times New Roman" w:cs="Times New Roman"/>
              </w:rPr>
              <w:t>fizjo</w:t>
            </w:r>
            <w:proofErr w:type="spellEnd"/>
            <w:r w:rsidRPr="00F221F0">
              <w:rPr>
                <w:rFonts w:ascii="Times New Roman" w:hAnsi="Times New Roman" w:cs="Times New Roman"/>
              </w:rPr>
              <w:t xml:space="preserve">-terapia; </w:t>
            </w:r>
          </w:p>
          <w:p w14:paraId="256CD06F" w14:textId="51B42A69" w:rsidR="00741667" w:rsidRPr="00F221F0" w:rsidRDefault="00650E8A" w:rsidP="00F221F0">
            <w:pPr>
              <w:rPr>
                <w:rFonts w:ascii="Times New Roman" w:hAnsi="Times New Roman" w:cs="Times New Roman"/>
              </w:rPr>
            </w:pPr>
            <w:r w:rsidRPr="00F221F0">
              <w:rPr>
                <w:rFonts w:ascii="Times New Roman" w:hAnsi="Times New Roman" w:cs="Times New Roman"/>
              </w:rPr>
              <w:t>• poradnictwo grupowe i indywidualne (np. mediacje, konsultacje psychologiczne, praw-</w:t>
            </w:r>
            <w:proofErr w:type="spellStart"/>
            <w:r w:rsidRPr="00F221F0">
              <w:rPr>
                <w:rFonts w:ascii="Times New Roman" w:hAnsi="Times New Roman" w:cs="Times New Roman"/>
              </w:rPr>
              <w:t>ne</w:t>
            </w:r>
            <w:proofErr w:type="spellEnd"/>
            <w:r w:rsidRPr="00F221F0">
              <w:rPr>
                <w:rFonts w:ascii="Times New Roman" w:hAnsi="Times New Roman" w:cs="Times New Roman"/>
              </w:rPr>
              <w:t>, poradnictwo zawodowe)</w:t>
            </w:r>
          </w:p>
        </w:tc>
        <w:tc>
          <w:tcPr>
            <w:tcW w:w="2061" w:type="dxa"/>
          </w:tcPr>
          <w:p w14:paraId="62CD000E" w14:textId="77777777" w:rsidR="00650E8A" w:rsidRPr="00F221F0" w:rsidRDefault="00650E8A" w:rsidP="00A732A9">
            <w:pPr>
              <w:rPr>
                <w:rFonts w:ascii="Times New Roman" w:hAnsi="Times New Roman" w:cs="Times New Roman"/>
              </w:rPr>
            </w:pPr>
            <w:r w:rsidRPr="00F221F0">
              <w:rPr>
                <w:rFonts w:ascii="Times New Roman" w:hAnsi="Times New Roman" w:cs="Times New Roman"/>
              </w:rPr>
              <w:t>Mieszkańcy Gminy Gromadka, w tym</w:t>
            </w:r>
          </w:p>
          <w:p w14:paraId="5A84E606" w14:textId="6D87FDB6" w:rsidR="00741667" w:rsidRPr="00F221F0" w:rsidRDefault="00650E8A" w:rsidP="00A732A9">
            <w:pPr>
              <w:rPr>
                <w:rFonts w:ascii="Times New Roman" w:hAnsi="Times New Roman" w:cs="Times New Roman"/>
              </w:rPr>
            </w:pPr>
            <w:r w:rsidRPr="00F221F0">
              <w:rPr>
                <w:rFonts w:ascii="Times New Roman" w:hAnsi="Times New Roman" w:cs="Times New Roman"/>
              </w:rPr>
              <w:t>osoby z niepełnosprawnością</w:t>
            </w:r>
          </w:p>
        </w:tc>
        <w:tc>
          <w:tcPr>
            <w:tcW w:w="1813" w:type="dxa"/>
          </w:tcPr>
          <w:p w14:paraId="37795AC2" w14:textId="1B59D25D" w:rsidR="00741667" w:rsidRPr="00F221F0" w:rsidRDefault="00650E8A" w:rsidP="00F221F0">
            <w:pPr>
              <w:jc w:val="both"/>
              <w:rPr>
                <w:rFonts w:ascii="Times New Roman" w:hAnsi="Times New Roman" w:cs="Times New Roman"/>
              </w:rPr>
            </w:pPr>
            <w:r w:rsidRPr="00F221F0">
              <w:rPr>
                <w:rFonts w:ascii="Times New Roman" w:hAnsi="Times New Roman" w:cs="Times New Roman"/>
              </w:rPr>
              <w:t>10</w:t>
            </w:r>
          </w:p>
        </w:tc>
      </w:tr>
    </w:tbl>
    <w:p w14:paraId="182EABB5" w14:textId="77777777" w:rsidR="007D6480" w:rsidRDefault="007D6480" w:rsidP="002F1C48">
      <w:pPr>
        <w:jc w:val="both"/>
        <w:rPr>
          <w:color w:val="C00000"/>
        </w:rPr>
      </w:pPr>
    </w:p>
    <w:p w14:paraId="45E8963E" w14:textId="16F8A721" w:rsidR="007D6480" w:rsidRPr="00A732A9" w:rsidRDefault="007D6480" w:rsidP="007D6480">
      <w:pPr>
        <w:pStyle w:val="Nagwek2"/>
        <w:rPr>
          <w:rFonts w:ascii="Times New Roman" w:hAnsi="Times New Roman" w:cs="Times New Roman"/>
        </w:rPr>
      </w:pPr>
      <w:bookmarkStart w:id="7" w:name="_Toc210983499"/>
      <w:r w:rsidRPr="00A732A9">
        <w:rPr>
          <w:rFonts w:ascii="Times New Roman" w:hAnsi="Times New Roman" w:cs="Times New Roman"/>
        </w:rPr>
        <w:t>III 3. Założenia do Programu Usług Społecznych.</w:t>
      </w:r>
      <w:bookmarkEnd w:id="7"/>
    </w:p>
    <w:p w14:paraId="06D8B4E0" w14:textId="124AE848" w:rsidR="007D6480" w:rsidRPr="00A732A9" w:rsidRDefault="007D6480" w:rsidP="00A732A9">
      <w:pPr>
        <w:spacing w:after="0" w:line="360" w:lineRule="auto"/>
        <w:ind w:firstLine="284"/>
        <w:jc w:val="both"/>
        <w:rPr>
          <w:rFonts w:ascii="Times New Roman" w:hAnsi="Times New Roman" w:cs="Times New Roman"/>
          <w:sz w:val="24"/>
          <w:szCs w:val="24"/>
        </w:rPr>
      </w:pPr>
      <w:r w:rsidRPr="00A732A9">
        <w:rPr>
          <w:rFonts w:ascii="Times New Roman" w:hAnsi="Times New Roman" w:cs="Times New Roman"/>
          <w:sz w:val="24"/>
          <w:szCs w:val="24"/>
        </w:rPr>
        <w:t>Priorytetem Centrum Usług Społecznych w Gromadce jest stworzenie lokalnego systemu zapewniającego kompleksowe usługi społeczne dla mieszkańców gminy. Proces ten wymaga:</w:t>
      </w:r>
    </w:p>
    <w:p w14:paraId="14897181" w14:textId="61A0FC07" w:rsidR="007D6480" w:rsidRPr="00A732A9" w:rsidRDefault="007D6480" w:rsidP="00A732A9">
      <w:pPr>
        <w:pStyle w:val="Akapitzlist"/>
        <w:numPr>
          <w:ilvl w:val="0"/>
          <w:numId w:val="21"/>
        </w:numPr>
        <w:spacing w:after="0" w:line="360" w:lineRule="auto"/>
        <w:ind w:left="993" w:firstLine="0"/>
        <w:jc w:val="both"/>
        <w:rPr>
          <w:rFonts w:ascii="Times New Roman" w:hAnsi="Times New Roman" w:cs="Times New Roman"/>
          <w:sz w:val="24"/>
          <w:szCs w:val="24"/>
        </w:rPr>
      </w:pPr>
      <w:r w:rsidRPr="00A732A9">
        <w:rPr>
          <w:rFonts w:ascii="Times New Roman" w:hAnsi="Times New Roman" w:cs="Times New Roman"/>
          <w:sz w:val="24"/>
          <w:szCs w:val="24"/>
        </w:rPr>
        <w:t>utworzenia bazy usług społecznych, świadczonych w CUS w sposób zintegrowany, co umożliwi efektywne wykorzystanie istniejącej infrastruktury społecznej;</w:t>
      </w:r>
    </w:p>
    <w:p w14:paraId="77D413C4" w14:textId="381077B8" w:rsidR="007D6480" w:rsidRPr="00A732A9" w:rsidRDefault="007D6480" w:rsidP="00A732A9">
      <w:pPr>
        <w:pStyle w:val="Akapitzlist"/>
        <w:numPr>
          <w:ilvl w:val="0"/>
          <w:numId w:val="21"/>
        </w:numPr>
        <w:spacing w:after="0" w:line="360" w:lineRule="auto"/>
        <w:ind w:left="993" w:firstLine="0"/>
        <w:jc w:val="both"/>
        <w:rPr>
          <w:rFonts w:ascii="Times New Roman" w:hAnsi="Times New Roman" w:cs="Times New Roman"/>
          <w:sz w:val="24"/>
          <w:szCs w:val="24"/>
        </w:rPr>
      </w:pPr>
      <w:r w:rsidRPr="00A732A9">
        <w:rPr>
          <w:rFonts w:ascii="Times New Roman" w:hAnsi="Times New Roman" w:cs="Times New Roman"/>
          <w:sz w:val="24"/>
          <w:szCs w:val="24"/>
        </w:rPr>
        <w:t>wprowadzenia nowych usług społecznych, które będą dostępne dzięki podjęciu przez Radę Gminy Gromadka uchwały w sprawie przyjęcia Programu Usług Społecznych w Gromadce.</w:t>
      </w:r>
    </w:p>
    <w:p w14:paraId="0CC3114A" w14:textId="12BF691C" w:rsidR="00494DAE" w:rsidRPr="00A732A9" w:rsidRDefault="007D6480" w:rsidP="00A732A9">
      <w:pPr>
        <w:spacing w:after="0" w:line="360" w:lineRule="auto"/>
        <w:ind w:firstLine="284"/>
        <w:jc w:val="both"/>
        <w:rPr>
          <w:rFonts w:ascii="Times New Roman" w:hAnsi="Times New Roman" w:cs="Times New Roman"/>
          <w:sz w:val="24"/>
          <w:szCs w:val="24"/>
        </w:rPr>
      </w:pPr>
      <w:r w:rsidRPr="00A732A9">
        <w:rPr>
          <w:rFonts w:ascii="Times New Roman" w:hAnsi="Times New Roman" w:cs="Times New Roman"/>
          <w:sz w:val="24"/>
          <w:szCs w:val="24"/>
        </w:rPr>
        <w:t>Program Usług Społecznych w Gromadce zostanie opracowany na podstawie art. 4 i 5 ustawy z dnia 19 lipca 2019 r. o realizowaniu usług społecznych przez centrum usług społecznych.</w:t>
      </w:r>
    </w:p>
    <w:p w14:paraId="2C13D2BC" w14:textId="7B37C50A" w:rsidR="00650E8A" w:rsidRDefault="00650E8A" w:rsidP="00650E8A">
      <w:pPr>
        <w:pStyle w:val="Nagwek1"/>
        <w:rPr>
          <w:rFonts w:ascii="Times New Roman" w:hAnsi="Times New Roman" w:cs="Times New Roman"/>
        </w:rPr>
      </w:pPr>
      <w:bookmarkStart w:id="8" w:name="_Toc210983500"/>
      <w:r w:rsidRPr="00650E8A">
        <w:rPr>
          <w:rFonts w:ascii="Times New Roman" w:hAnsi="Times New Roman" w:cs="Times New Roman"/>
          <w:color w:val="auto"/>
        </w:rPr>
        <w:lastRenderedPageBreak/>
        <w:t xml:space="preserve">IV </w:t>
      </w:r>
      <w:r w:rsidRPr="00650E8A">
        <w:rPr>
          <w:rFonts w:ascii="Times New Roman" w:hAnsi="Times New Roman" w:cs="Times New Roman"/>
        </w:rPr>
        <w:t>Cel i założenia funkcjonowania CUS</w:t>
      </w:r>
      <w:r>
        <w:rPr>
          <w:rFonts w:ascii="Times New Roman" w:hAnsi="Times New Roman" w:cs="Times New Roman"/>
        </w:rPr>
        <w:t xml:space="preserve"> w Gromadce</w:t>
      </w:r>
      <w:bookmarkEnd w:id="8"/>
    </w:p>
    <w:p w14:paraId="5B33A65C" w14:textId="029240AB" w:rsidR="00650E8A" w:rsidRPr="00A732A9" w:rsidRDefault="00650E8A" w:rsidP="00A732A9">
      <w:pPr>
        <w:spacing w:after="0" w:line="360" w:lineRule="auto"/>
        <w:ind w:firstLine="284"/>
        <w:jc w:val="both"/>
        <w:rPr>
          <w:rFonts w:ascii="Times New Roman" w:hAnsi="Times New Roman" w:cs="Times New Roman"/>
          <w:sz w:val="24"/>
          <w:szCs w:val="24"/>
        </w:rPr>
      </w:pPr>
      <w:r w:rsidRPr="00A732A9">
        <w:rPr>
          <w:rFonts w:ascii="Times New Roman" w:hAnsi="Times New Roman" w:cs="Times New Roman"/>
          <w:sz w:val="24"/>
          <w:szCs w:val="24"/>
        </w:rPr>
        <w:t xml:space="preserve">Celem projektu jest utworzenie Centrum Usług Społecznych w Gromadce (CUS), którego zadaniem będzie integrowanie i koordynowanie usług społecznych świadczonych przez lokalnych usługodawców (publicznych i niepublicznych). CUS zostanie utworzone poprzez przekształcenie Gminnego Ośrodka Pomocy Społecznej w Gromadce z/s w Wierzbowej, przejmując przy tym obecne zadania </w:t>
      </w:r>
      <w:proofErr w:type="spellStart"/>
      <w:r w:rsidRPr="00A732A9">
        <w:rPr>
          <w:rFonts w:ascii="Times New Roman" w:hAnsi="Times New Roman" w:cs="Times New Roman"/>
          <w:sz w:val="24"/>
          <w:szCs w:val="24"/>
        </w:rPr>
        <w:t>GOPSu</w:t>
      </w:r>
      <w:proofErr w:type="spellEnd"/>
      <w:r w:rsidRPr="00A732A9">
        <w:rPr>
          <w:rFonts w:ascii="Times New Roman" w:hAnsi="Times New Roman" w:cs="Times New Roman"/>
          <w:sz w:val="24"/>
          <w:szCs w:val="24"/>
        </w:rPr>
        <w:t>.</w:t>
      </w:r>
    </w:p>
    <w:p w14:paraId="123ADB1C" w14:textId="678208A3" w:rsidR="00650E8A" w:rsidRPr="00A732A9" w:rsidRDefault="00650E8A" w:rsidP="00A732A9">
      <w:pPr>
        <w:spacing w:after="0" w:line="360" w:lineRule="auto"/>
        <w:ind w:firstLine="284"/>
        <w:jc w:val="both"/>
        <w:rPr>
          <w:rFonts w:ascii="Times New Roman" w:hAnsi="Times New Roman" w:cs="Times New Roman"/>
          <w:sz w:val="24"/>
          <w:szCs w:val="24"/>
        </w:rPr>
      </w:pPr>
      <w:r w:rsidRPr="00A732A9">
        <w:rPr>
          <w:rFonts w:ascii="Times New Roman" w:hAnsi="Times New Roman" w:cs="Times New Roman"/>
          <w:sz w:val="24"/>
          <w:szCs w:val="24"/>
        </w:rPr>
        <w:t>CUS jest odpowiedzią na zmieniające się potrzeby społeczne. W CUS będzie można znaleźć pomoc i doradztwo z różnych dziedzin życia codziennego - od wsparcia finansowego po pomoc zdrowotną i społeczną.</w:t>
      </w:r>
    </w:p>
    <w:p w14:paraId="34C1C873" w14:textId="718F123D" w:rsidR="002F1C48" w:rsidRPr="004A4A0D" w:rsidRDefault="00650E8A" w:rsidP="00650E8A">
      <w:pPr>
        <w:pStyle w:val="Nagwek1"/>
        <w:rPr>
          <w:rFonts w:ascii="Times New Roman" w:hAnsi="Times New Roman" w:cs="Times New Roman"/>
        </w:rPr>
      </w:pPr>
      <w:bookmarkStart w:id="9" w:name="_Toc210983501"/>
      <w:r w:rsidRPr="004A4A0D">
        <w:rPr>
          <w:rFonts w:ascii="Times New Roman" w:hAnsi="Times New Roman" w:cs="Times New Roman"/>
        </w:rPr>
        <w:t>V Organizacja i zarządzanie CUS</w:t>
      </w:r>
      <w:bookmarkEnd w:id="9"/>
    </w:p>
    <w:p w14:paraId="3E7FB8F0" w14:textId="51098600" w:rsidR="004A4A0D" w:rsidRPr="004A4A0D" w:rsidRDefault="004A4A0D" w:rsidP="004A4A0D">
      <w:pPr>
        <w:pStyle w:val="Nagwek2"/>
        <w:rPr>
          <w:rFonts w:ascii="Times New Roman" w:hAnsi="Times New Roman" w:cs="Times New Roman"/>
        </w:rPr>
      </w:pPr>
      <w:bookmarkStart w:id="10" w:name="_Toc210983502"/>
      <w:r w:rsidRPr="004A4A0D">
        <w:rPr>
          <w:rFonts w:ascii="Times New Roman" w:hAnsi="Times New Roman" w:cs="Times New Roman"/>
        </w:rPr>
        <w:t>V 1. Struktura organizacyjna</w:t>
      </w:r>
      <w:r>
        <w:rPr>
          <w:rFonts w:ascii="Times New Roman" w:hAnsi="Times New Roman" w:cs="Times New Roman"/>
        </w:rPr>
        <w:t xml:space="preserve"> CUS</w:t>
      </w:r>
      <w:bookmarkEnd w:id="10"/>
    </w:p>
    <w:p w14:paraId="404ED6AE" w14:textId="43A964E3" w:rsidR="004A4A0D" w:rsidRPr="00A732A9" w:rsidRDefault="004A4A0D"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Pracą Centrum Usług Społecznych w Gromadce będzie kierował Dyrektor, który jednocześnie wykonywać będzie zadania organizatora usług społecznych.</w:t>
      </w:r>
    </w:p>
    <w:p w14:paraId="2B8EB2FE" w14:textId="53D7B9F4" w:rsidR="004A4A0D" w:rsidRPr="00A732A9" w:rsidRDefault="004A4A0D"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W ramach struktury CUS wyodrębniono jednostki:</w:t>
      </w:r>
    </w:p>
    <w:p w14:paraId="1C7595B0" w14:textId="77777777" w:rsidR="004A4A0D" w:rsidRPr="00A732A9" w:rsidRDefault="004A4A0D"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Dział pomocy i integracji społecznej;</w:t>
      </w:r>
    </w:p>
    <w:p w14:paraId="65FC4B7D" w14:textId="77777777" w:rsidR="004A4A0D" w:rsidRPr="00A732A9" w:rsidRDefault="004A4A0D"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Dział organizowania usług społecznych;</w:t>
      </w:r>
    </w:p>
    <w:p w14:paraId="1AE8F05A" w14:textId="77777777" w:rsidR="004A4A0D" w:rsidRPr="00A732A9" w:rsidRDefault="004A4A0D"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Stanowisko organizatora społeczności lokalnej;</w:t>
      </w:r>
    </w:p>
    <w:p w14:paraId="75595C6C" w14:textId="77777777" w:rsidR="004A4A0D" w:rsidRPr="00A732A9" w:rsidRDefault="004A4A0D"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Dział świadczeń;</w:t>
      </w:r>
    </w:p>
    <w:p w14:paraId="003B9020" w14:textId="77777777" w:rsidR="004A4A0D" w:rsidRPr="00A732A9" w:rsidRDefault="004A4A0D"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Dział organizacyjny;</w:t>
      </w:r>
    </w:p>
    <w:p w14:paraId="0814DCE4" w14:textId="77777777" w:rsidR="004A4A0D" w:rsidRPr="00A732A9" w:rsidRDefault="004A4A0D"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Dział finansowy;</w:t>
      </w:r>
    </w:p>
    <w:p w14:paraId="6F4B744B" w14:textId="77777777" w:rsidR="004A4A0D" w:rsidRPr="00A732A9" w:rsidRDefault="004A4A0D" w:rsidP="00A732A9">
      <w:pPr>
        <w:autoSpaceDE w:val="0"/>
        <w:autoSpaceDN w:val="0"/>
        <w:adjustRightInd w:val="0"/>
        <w:spacing w:after="0" w:line="360" w:lineRule="auto"/>
        <w:jc w:val="both"/>
        <w:rPr>
          <w:rFonts w:ascii="Times New Roman" w:hAnsi="Times New Roman" w:cs="Times New Roman"/>
          <w:kern w:val="0"/>
          <w:sz w:val="24"/>
          <w:szCs w:val="24"/>
        </w:rPr>
      </w:pPr>
    </w:p>
    <w:p w14:paraId="6F76CD06" w14:textId="1E3E45BB" w:rsidR="00650E8A" w:rsidRPr="00A732A9" w:rsidRDefault="004A4A0D"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Szczegółowy rozkład zadań realizowanych przez poszczególne jednostki organizacyjne oraz ich strukturę i stanowiska pracy, zostaną określone przez Dyrektora CUS w Gromadce w</w:t>
      </w:r>
      <w:r w:rsidR="00A732A9">
        <w:rPr>
          <w:rFonts w:ascii="Times New Roman" w:hAnsi="Times New Roman" w:cs="Times New Roman"/>
          <w:kern w:val="0"/>
          <w:sz w:val="24"/>
          <w:szCs w:val="24"/>
        </w:rPr>
        <w:t> </w:t>
      </w:r>
      <w:r w:rsidRPr="00A732A9">
        <w:rPr>
          <w:rFonts w:ascii="Times New Roman" w:hAnsi="Times New Roman" w:cs="Times New Roman"/>
          <w:kern w:val="0"/>
          <w:sz w:val="24"/>
          <w:szCs w:val="24"/>
        </w:rPr>
        <w:t>regulaminie organizacyjnym.</w:t>
      </w:r>
    </w:p>
    <w:p w14:paraId="2B312CD5" w14:textId="77777777" w:rsidR="00650E8A" w:rsidRDefault="00650E8A" w:rsidP="00650E8A">
      <w:pPr>
        <w:autoSpaceDE w:val="0"/>
        <w:autoSpaceDN w:val="0"/>
        <w:adjustRightInd w:val="0"/>
        <w:spacing w:after="0" w:line="240" w:lineRule="auto"/>
        <w:rPr>
          <w:rFonts w:ascii="Arial" w:hAnsi="Arial" w:cs="Arial"/>
          <w:b/>
          <w:bCs/>
          <w:color w:val="000000"/>
          <w:kern w:val="0"/>
          <w:sz w:val="20"/>
          <w:szCs w:val="20"/>
        </w:rPr>
      </w:pPr>
    </w:p>
    <w:p w14:paraId="1CE0D074" w14:textId="450B3C15" w:rsidR="00650E8A" w:rsidRPr="004A4A0D" w:rsidRDefault="004A4A0D" w:rsidP="004A4A0D">
      <w:pPr>
        <w:pStyle w:val="Nagwek2"/>
        <w:rPr>
          <w:rFonts w:ascii="Times New Roman" w:hAnsi="Times New Roman" w:cs="Times New Roman"/>
        </w:rPr>
      </w:pPr>
      <w:bookmarkStart w:id="11" w:name="_Toc210983503"/>
      <w:r w:rsidRPr="004A4A0D">
        <w:rPr>
          <w:rFonts w:ascii="Times New Roman" w:hAnsi="Times New Roman" w:cs="Times New Roman"/>
        </w:rPr>
        <w:t xml:space="preserve">V </w:t>
      </w:r>
      <w:r w:rsidR="00F93D86">
        <w:rPr>
          <w:rFonts w:ascii="Times New Roman" w:hAnsi="Times New Roman" w:cs="Times New Roman"/>
        </w:rPr>
        <w:t>2</w:t>
      </w:r>
      <w:r w:rsidRPr="004A4A0D">
        <w:rPr>
          <w:rFonts w:ascii="Times New Roman" w:hAnsi="Times New Roman" w:cs="Times New Roman"/>
        </w:rPr>
        <w:t>.</w:t>
      </w:r>
      <w:r w:rsidR="00650E8A" w:rsidRPr="004A4A0D">
        <w:rPr>
          <w:rFonts w:ascii="Times New Roman" w:hAnsi="Times New Roman" w:cs="Times New Roman"/>
        </w:rPr>
        <w:t xml:space="preserve"> Sposób zarządzania CUS.</w:t>
      </w:r>
      <w:bookmarkEnd w:id="11"/>
      <w:r w:rsidR="00650E8A" w:rsidRPr="004A4A0D">
        <w:rPr>
          <w:rFonts w:ascii="Times New Roman" w:hAnsi="Times New Roman" w:cs="Times New Roman"/>
        </w:rPr>
        <w:t xml:space="preserve"> </w:t>
      </w:r>
    </w:p>
    <w:p w14:paraId="19913DEC" w14:textId="77777777" w:rsidR="004A4A0D" w:rsidRDefault="004A4A0D" w:rsidP="00650E8A">
      <w:pPr>
        <w:autoSpaceDE w:val="0"/>
        <w:autoSpaceDN w:val="0"/>
        <w:adjustRightInd w:val="0"/>
        <w:spacing w:after="0" w:line="240" w:lineRule="auto"/>
        <w:rPr>
          <w:rFonts w:ascii="Arial" w:hAnsi="Arial" w:cs="Arial"/>
          <w:color w:val="000000"/>
          <w:kern w:val="0"/>
          <w:sz w:val="20"/>
          <w:szCs w:val="20"/>
        </w:rPr>
      </w:pPr>
    </w:p>
    <w:p w14:paraId="24838D5D" w14:textId="324416B2" w:rsidR="0003641A" w:rsidRPr="00A732A9" w:rsidRDefault="0003641A"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Zarządzania CUS obejmuje zarówno zarządzanie procesem zmiany społecznej, jak również zarządzanie usługami społecznymi, realizowanymi przez CUS oraz jego partnerów /kooperantów.</w:t>
      </w:r>
    </w:p>
    <w:p w14:paraId="26779504" w14:textId="01E76111" w:rsidR="004A4A0D" w:rsidRPr="00A732A9" w:rsidRDefault="004A4A0D"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 xml:space="preserve">Sposób Zarządzania CUS jest </w:t>
      </w:r>
      <w:r w:rsidR="0003641A" w:rsidRPr="00A732A9">
        <w:rPr>
          <w:rFonts w:ascii="Times New Roman" w:hAnsi="Times New Roman" w:cs="Times New Roman"/>
          <w:color w:val="auto"/>
        </w:rPr>
        <w:t>opiera się w szczególności na</w:t>
      </w:r>
      <w:r w:rsidRPr="00A732A9">
        <w:rPr>
          <w:rFonts w:ascii="Times New Roman" w:hAnsi="Times New Roman" w:cs="Times New Roman"/>
          <w:color w:val="auto"/>
        </w:rPr>
        <w:t xml:space="preserve">: </w:t>
      </w:r>
    </w:p>
    <w:p w14:paraId="549C7306" w14:textId="2A9E7DFE" w:rsidR="004A4A0D" w:rsidRPr="00A732A9" w:rsidRDefault="004A4A0D" w:rsidP="00A732A9">
      <w:pPr>
        <w:pStyle w:val="Default"/>
        <w:numPr>
          <w:ilvl w:val="0"/>
          <w:numId w:val="12"/>
        </w:numPr>
        <w:spacing w:line="360" w:lineRule="auto"/>
        <w:jc w:val="both"/>
        <w:rPr>
          <w:rFonts w:ascii="Times New Roman" w:hAnsi="Times New Roman" w:cs="Times New Roman"/>
          <w:color w:val="auto"/>
        </w:rPr>
      </w:pPr>
      <w:r w:rsidRPr="00A732A9">
        <w:rPr>
          <w:rFonts w:ascii="Times New Roman" w:hAnsi="Times New Roman" w:cs="Times New Roman"/>
          <w:color w:val="auto"/>
        </w:rPr>
        <w:lastRenderedPageBreak/>
        <w:t>zgodnoś</w:t>
      </w:r>
      <w:r w:rsidR="0003641A" w:rsidRPr="00A732A9">
        <w:rPr>
          <w:rFonts w:ascii="Times New Roman" w:hAnsi="Times New Roman" w:cs="Times New Roman"/>
          <w:color w:val="auto"/>
        </w:rPr>
        <w:t xml:space="preserve">ci </w:t>
      </w:r>
      <w:r w:rsidRPr="00A732A9">
        <w:rPr>
          <w:rFonts w:ascii="Times New Roman" w:hAnsi="Times New Roman" w:cs="Times New Roman"/>
          <w:color w:val="auto"/>
        </w:rPr>
        <w:t xml:space="preserve">z ustawą o realizowaniu usług społecznych przez centrum usług społecznych; </w:t>
      </w:r>
    </w:p>
    <w:p w14:paraId="4B55A8EE" w14:textId="450FE915" w:rsidR="0003641A" w:rsidRPr="00A732A9" w:rsidRDefault="0003641A" w:rsidP="00A732A9">
      <w:pPr>
        <w:pStyle w:val="Default"/>
        <w:numPr>
          <w:ilvl w:val="0"/>
          <w:numId w:val="12"/>
        </w:numPr>
        <w:spacing w:line="360" w:lineRule="auto"/>
        <w:jc w:val="both"/>
        <w:rPr>
          <w:rFonts w:ascii="Times New Roman" w:hAnsi="Times New Roman" w:cs="Times New Roman"/>
          <w:color w:val="auto"/>
        </w:rPr>
      </w:pPr>
      <w:r w:rsidRPr="00A732A9">
        <w:rPr>
          <w:rFonts w:ascii="Times New Roman" w:hAnsi="Times New Roman" w:cs="Times New Roman"/>
          <w:color w:val="auto"/>
        </w:rPr>
        <w:t>opracowaniu i wdrożeniu procedur oraz sieci komunikacji wewnętrznej w procesie zarządzania;</w:t>
      </w:r>
    </w:p>
    <w:p w14:paraId="568C9F09" w14:textId="00C7F6F0" w:rsidR="004A4A0D" w:rsidRPr="00A732A9" w:rsidRDefault="004A4A0D" w:rsidP="00A732A9">
      <w:pPr>
        <w:pStyle w:val="Default"/>
        <w:numPr>
          <w:ilvl w:val="0"/>
          <w:numId w:val="12"/>
        </w:numPr>
        <w:spacing w:line="360" w:lineRule="auto"/>
        <w:jc w:val="both"/>
        <w:rPr>
          <w:rFonts w:ascii="Times New Roman" w:hAnsi="Times New Roman" w:cs="Times New Roman"/>
          <w:color w:val="auto"/>
        </w:rPr>
      </w:pPr>
      <w:r w:rsidRPr="00A732A9">
        <w:rPr>
          <w:rFonts w:ascii="Times New Roman" w:hAnsi="Times New Roman" w:cs="Times New Roman"/>
          <w:color w:val="auto"/>
        </w:rPr>
        <w:t>zapewnieni</w:t>
      </w:r>
      <w:r w:rsidR="0003641A" w:rsidRPr="00A732A9">
        <w:rPr>
          <w:rFonts w:ascii="Times New Roman" w:hAnsi="Times New Roman" w:cs="Times New Roman"/>
          <w:color w:val="auto"/>
        </w:rPr>
        <w:t>u</w:t>
      </w:r>
      <w:r w:rsidRPr="00A732A9">
        <w:rPr>
          <w:rFonts w:ascii="Times New Roman" w:hAnsi="Times New Roman" w:cs="Times New Roman"/>
          <w:color w:val="auto"/>
        </w:rPr>
        <w:t xml:space="preserve"> struktury organizacyjnej dostosowanej do </w:t>
      </w:r>
      <w:r w:rsidR="0003641A" w:rsidRPr="00A732A9">
        <w:rPr>
          <w:rFonts w:ascii="Times New Roman" w:hAnsi="Times New Roman" w:cs="Times New Roman"/>
          <w:color w:val="auto"/>
        </w:rPr>
        <w:t xml:space="preserve">przyjętych </w:t>
      </w:r>
      <w:r w:rsidRPr="00A732A9">
        <w:rPr>
          <w:rFonts w:ascii="Times New Roman" w:hAnsi="Times New Roman" w:cs="Times New Roman"/>
          <w:color w:val="auto"/>
        </w:rPr>
        <w:t>zadań związanych z</w:t>
      </w:r>
      <w:r w:rsidR="00A732A9">
        <w:rPr>
          <w:rFonts w:ascii="Times New Roman" w:hAnsi="Times New Roman" w:cs="Times New Roman"/>
          <w:color w:val="auto"/>
        </w:rPr>
        <w:t> </w:t>
      </w:r>
      <w:r w:rsidRPr="00A732A9">
        <w:rPr>
          <w:rFonts w:ascii="Times New Roman" w:hAnsi="Times New Roman" w:cs="Times New Roman"/>
          <w:color w:val="auto"/>
        </w:rPr>
        <w:t>utworzeniem CUS</w:t>
      </w:r>
      <w:r w:rsidR="0003641A" w:rsidRPr="00A732A9">
        <w:rPr>
          <w:rFonts w:ascii="Times New Roman" w:hAnsi="Times New Roman" w:cs="Times New Roman"/>
          <w:color w:val="auto"/>
        </w:rPr>
        <w:t>.</w:t>
      </w:r>
    </w:p>
    <w:p w14:paraId="7272C9A0" w14:textId="77777777" w:rsidR="004A4A0D" w:rsidRPr="00A732A9" w:rsidRDefault="004A4A0D" w:rsidP="00A732A9">
      <w:pPr>
        <w:autoSpaceDE w:val="0"/>
        <w:autoSpaceDN w:val="0"/>
        <w:adjustRightInd w:val="0"/>
        <w:spacing w:after="0" w:line="360" w:lineRule="auto"/>
        <w:jc w:val="both"/>
        <w:rPr>
          <w:rFonts w:ascii="Times New Roman" w:hAnsi="Times New Roman" w:cs="Times New Roman"/>
          <w:kern w:val="0"/>
          <w:sz w:val="24"/>
          <w:szCs w:val="24"/>
        </w:rPr>
      </w:pPr>
    </w:p>
    <w:p w14:paraId="577636AC" w14:textId="1D941870" w:rsidR="00650E8A" w:rsidRPr="00A732A9" w:rsidRDefault="0003641A" w:rsidP="00A732A9">
      <w:pPr>
        <w:autoSpaceDE w:val="0"/>
        <w:autoSpaceDN w:val="0"/>
        <w:adjustRightInd w:val="0"/>
        <w:spacing w:after="0" w:line="360" w:lineRule="auto"/>
        <w:ind w:firstLine="360"/>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W myśl </w:t>
      </w:r>
      <w:r w:rsidR="00650E8A" w:rsidRPr="00A732A9">
        <w:rPr>
          <w:rFonts w:ascii="Times New Roman" w:hAnsi="Times New Roman" w:cs="Times New Roman"/>
          <w:kern w:val="0"/>
          <w:sz w:val="24"/>
          <w:szCs w:val="24"/>
        </w:rPr>
        <w:t xml:space="preserve">art. 14 ustawy o realizowaniu usług społecznych przez centrum usług społecznych, </w:t>
      </w:r>
      <w:r w:rsidR="00F93D86" w:rsidRPr="00A732A9">
        <w:rPr>
          <w:rFonts w:ascii="Times New Roman" w:hAnsi="Times New Roman" w:cs="Times New Roman"/>
          <w:kern w:val="0"/>
          <w:sz w:val="24"/>
          <w:szCs w:val="24"/>
        </w:rPr>
        <w:t>CUS</w:t>
      </w:r>
      <w:r w:rsidR="00650E8A" w:rsidRPr="00A732A9">
        <w:rPr>
          <w:rFonts w:ascii="Times New Roman" w:hAnsi="Times New Roman" w:cs="Times New Roman"/>
          <w:kern w:val="0"/>
          <w:sz w:val="24"/>
          <w:szCs w:val="24"/>
        </w:rPr>
        <w:t xml:space="preserve"> wykonuje swoje zadania m.in. z uwzględnieniem zasady współpracy oraz zasady pomocniczości. Centrum zgodnie z pierwszą zasadą zobowiązane jest do podejmowania współpracy z organami administracji publicznej, organizacjami pozarządowymi, podmiotami wykonującymi działalność leczniczą oraz osobami fizycznymi i prawnymi. </w:t>
      </w:r>
      <w:r w:rsidR="00F93D86" w:rsidRPr="00A732A9">
        <w:rPr>
          <w:rFonts w:ascii="Times New Roman" w:hAnsi="Times New Roman" w:cs="Times New Roman"/>
          <w:kern w:val="0"/>
          <w:sz w:val="24"/>
          <w:szCs w:val="24"/>
        </w:rPr>
        <w:t xml:space="preserve">Ta kooperacja powinna </w:t>
      </w:r>
      <w:r w:rsidR="00650E8A" w:rsidRPr="00A732A9">
        <w:rPr>
          <w:rFonts w:ascii="Times New Roman" w:hAnsi="Times New Roman" w:cs="Times New Roman"/>
          <w:kern w:val="0"/>
          <w:sz w:val="24"/>
          <w:szCs w:val="24"/>
        </w:rPr>
        <w:t xml:space="preserve">uwzględniać suwerenność stron, partnerstwo, efektywność podejmowanych wspólnych działań, uczciwą konkurencję i jawność. </w:t>
      </w:r>
    </w:p>
    <w:p w14:paraId="597FBB1B" w14:textId="3BE357DD" w:rsidR="00F93D86" w:rsidRPr="00A732A9" w:rsidRDefault="00F93D86" w:rsidP="00A732A9">
      <w:pPr>
        <w:autoSpaceDE w:val="0"/>
        <w:autoSpaceDN w:val="0"/>
        <w:adjustRightInd w:val="0"/>
        <w:spacing w:after="0" w:line="360" w:lineRule="auto"/>
        <w:ind w:firstLine="360"/>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Natomiast zgodnie z zasadą pomocniczości CUS jest </w:t>
      </w:r>
      <w:r w:rsidR="00650E8A" w:rsidRPr="00A732A9">
        <w:rPr>
          <w:rFonts w:ascii="Times New Roman" w:hAnsi="Times New Roman" w:cs="Times New Roman"/>
          <w:kern w:val="0"/>
          <w:sz w:val="24"/>
          <w:szCs w:val="24"/>
        </w:rPr>
        <w:t xml:space="preserve">zobowiązane </w:t>
      </w:r>
      <w:r w:rsidRPr="00A732A9">
        <w:rPr>
          <w:rFonts w:ascii="Times New Roman" w:hAnsi="Times New Roman" w:cs="Times New Roman"/>
          <w:kern w:val="0"/>
          <w:sz w:val="24"/>
          <w:szCs w:val="24"/>
        </w:rPr>
        <w:t>przedsiębrać</w:t>
      </w:r>
      <w:r w:rsidR="00650E8A" w:rsidRPr="00A732A9">
        <w:rPr>
          <w:rFonts w:ascii="Times New Roman" w:hAnsi="Times New Roman" w:cs="Times New Roman"/>
          <w:kern w:val="0"/>
          <w:sz w:val="24"/>
          <w:szCs w:val="24"/>
        </w:rPr>
        <w:t xml:space="preserve"> działa</w:t>
      </w:r>
      <w:r w:rsidRPr="00A732A9">
        <w:rPr>
          <w:rFonts w:ascii="Times New Roman" w:hAnsi="Times New Roman" w:cs="Times New Roman"/>
          <w:kern w:val="0"/>
          <w:sz w:val="24"/>
          <w:szCs w:val="24"/>
        </w:rPr>
        <w:t>nia</w:t>
      </w:r>
      <w:r w:rsidR="00650E8A" w:rsidRPr="00A732A9">
        <w:rPr>
          <w:rFonts w:ascii="Times New Roman" w:hAnsi="Times New Roman" w:cs="Times New Roman"/>
          <w:kern w:val="0"/>
          <w:sz w:val="24"/>
          <w:szCs w:val="24"/>
        </w:rPr>
        <w:t xml:space="preserve"> </w:t>
      </w:r>
      <w:r w:rsidRPr="00A732A9">
        <w:rPr>
          <w:rFonts w:ascii="Times New Roman" w:hAnsi="Times New Roman" w:cs="Times New Roman"/>
          <w:kern w:val="0"/>
          <w:sz w:val="24"/>
          <w:szCs w:val="24"/>
        </w:rPr>
        <w:t>mające na celu</w:t>
      </w:r>
      <w:r w:rsidR="00650E8A" w:rsidRPr="00A732A9">
        <w:rPr>
          <w:rFonts w:ascii="Times New Roman" w:hAnsi="Times New Roman" w:cs="Times New Roman"/>
          <w:kern w:val="0"/>
          <w:sz w:val="24"/>
          <w:szCs w:val="24"/>
        </w:rPr>
        <w:t xml:space="preserve"> </w:t>
      </w:r>
      <w:r w:rsidRPr="00A732A9">
        <w:rPr>
          <w:rFonts w:ascii="Times New Roman" w:hAnsi="Times New Roman" w:cs="Times New Roman"/>
          <w:kern w:val="0"/>
          <w:sz w:val="24"/>
          <w:szCs w:val="24"/>
        </w:rPr>
        <w:t>p</w:t>
      </w:r>
      <w:r w:rsidR="00650E8A" w:rsidRPr="00A732A9">
        <w:rPr>
          <w:rFonts w:ascii="Times New Roman" w:hAnsi="Times New Roman" w:cs="Times New Roman"/>
          <w:kern w:val="0"/>
          <w:sz w:val="24"/>
          <w:szCs w:val="24"/>
        </w:rPr>
        <w:t>oszerzeni</w:t>
      </w:r>
      <w:r w:rsidRPr="00A732A9">
        <w:rPr>
          <w:rFonts w:ascii="Times New Roman" w:hAnsi="Times New Roman" w:cs="Times New Roman"/>
          <w:kern w:val="0"/>
          <w:sz w:val="24"/>
          <w:szCs w:val="24"/>
        </w:rPr>
        <w:t>e</w:t>
      </w:r>
      <w:r w:rsidR="00650E8A" w:rsidRPr="00A732A9">
        <w:rPr>
          <w:rFonts w:ascii="Times New Roman" w:hAnsi="Times New Roman" w:cs="Times New Roman"/>
          <w:kern w:val="0"/>
          <w:sz w:val="24"/>
          <w:szCs w:val="24"/>
        </w:rPr>
        <w:t xml:space="preserve"> oferty usług społecznych,</w:t>
      </w:r>
      <w:r w:rsidRPr="00A732A9">
        <w:rPr>
          <w:rFonts w:ascii="Times New Roman" w:hAnsi="Times New Roman" w:cs="Times New Roman"/>
          <w:kern w:val="0"/>
          <w:sz w:val="24"/>
          <w:szCs w:val="24"/>
        </w:rPr>
        <w:t xml:space="preserve"> biorąc pod uwagę</w:t>
      </w:r>
      <w:r w:rsidR="00650E8A" w:rsidRPr="00A732A9">
        <w:rPr>
          <w:rFonts w:ascii="Times New Roman" w:hAnsi="Times New Roman" w:cs="Times New Roman"/>
          <w:kern w:val="0"/>
          <w:sz w:val="24"/>
          <w:szCs w:val="24"/>
        </w:rPr>
        <w:t xml:space="preserve"> potencjału podmiotów realizujących usługi społeczne na obszarze działania </w:t>
      </w:r>
      <w:r w:rsidRPr="00A732A9">
        <w:rPr>
          <w:rFonts w:ascii="Times New Roman" w:hAnsi="Times New Roman" w:cs="Times New Roman"/>
          <w:kern w:val="0"/>
          <w:sz w:val="24"/>
          <w:szCs w:val="24"/>
        </w:rPr>
        <w:t xml:space="preserve">CUS oraz </w:t>
      </w:r>
      <w:r w:rsidR="00650E8A" w:rsidRPr="00A732A9">
        <w:rPr>
          <w:rFonts w:ascii="Times New Roman" w:hAnsi="Times New Roman" w:cs="Times New Roman"/>
          <w:kern w:val="0"/>
          <w:sz w:val="24"/>
          <w:szCs w:val="24"/>
        </w:rPr>
        <w:t>potrzeby wspólnoty samorządowej.</w:t>
      </w:r>
    </w:p>
    <w:p w14:paraId="23757D57" w14:textId="610A2358" w:rsidR="00650E8A" w:rsidRPr="00A732A9" w:rsidRDefault="00F93D86" w:rsidP="00A732A9">
      <w:pPr>
        <w:autoSpaceDE w:val="0"/>
        <w:autoSpaceDN w:val="0"/>
        <w:adjustRightInd w:val="0"/>
        <w:spacing w:after="0" w:line="360" w:lineRule="auto"/>
        <w:ind w:firstLine="426"/>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Podsumowując, </w:t>
      </w:r>
      <w:r w:rsidR="00650E8A" w:rsidRPr="00A732A9">
        <w:rPr>
          <w:rFonts w:ascii="Times New Roman" w:hAnsi="Times New Roman" w:cs="Times New Roman"/>
          <w:kern w:val="0"/>
          <w:sz w:val="24"/>
          <w:szCs w:val="24"/>
        </w:rPr>
        <w:t>C</w:t>
      </w:r>
      <w:r w:rsidRPr="00A732A9">
        <w:rPr>
          <w:rFonts w:ascii="Times New Roman" w:hAnsi="Times New Roman" w:cs="Times New Roman"/>
          <w:kern w:val="0"/>
          <w:sz w:val="24"/>
          <w:szCs w:val="24"/>
        </w:rPr>
        <w:t>US jest powołane po to, aby</w:t>
      </w:r>
      <w:r w:rsidR="00650E8A" w:rsidRPr="00A732A9">
        <w:rPr>
          <w:rFonts w:ascii="Times New Roman" w:hAnsi="Times New Roman" w:cs="Times New Roman"/>
          <w:kern w:val="0"/>
          <w:sz w:val="24"/>
          <w:szCs w:val="24"/>
        </w:rPr>
        <w:t xml:space="preserve"> </w:t>
      </w:r>
      <w:r w:rsidRPr="00A732A9">
        <w:rPr>
          <w:rFonts w:ascii="Times New Roman" w:hAnsi="Times New Roman" w:cs="Times New Roman"/>
          <w:kern w:val="0"/>
          <w:sz w:val="24"/>
          <w:szCs w:val="24"/>
        </w:rPr>
        <w:t>pełn</w:t>
      </w:r>
      <w:r w:rsidR="00650E8A" w:rsidRPr="00A732A9">
        <w:rPr>
          <w:rFonts w:ascii="Times New Roman" w:hAnsi="Times New Roman" w:cs="Times New Roman"/>
          <w:kern w:val="0"/>
          <w:sz w:val="24"/>
          <w:szCs w:val="24"/>
        </w:rPr>
        <w:t xml:space="preserve">ić </w:t>
      </w:r>
      <w:r w:rsidRPr="00A732A9">
        <w:rPr>
          <w:rFonts w:ascii="Times New Roman" w:hAnsi="Times New Roman" w:cs="Times New Roman"/>
          <w:kern w:val="0"/>
          <w:sz w:val="24"/>
          <w:szCs w:val="24"/>
        </w:rPr>
        <w:t xml:space="preserve">rolę </w:t>
      </w:r>
      <w:r w:rsidR="00650E8A" w:rsidRPr="00A732A9">
        <w:rPr>
          <w:rFonts w:ascii="Times New Roman" w:hAnsi="Times New Roman" w:cs="Times New Roman"/>
          <w:kern w:val="0"/>
          <w:sz w:val="24"/>
          <w:szCs w:val="24"/>
        </w:rPr>
        <w:t>centraln</w:t>
      </w:r>
      <w:r w:rsidRPr="00A732A9">
        <w:rPr>
          <w:rFonts w:ascii="Times New Roman" w:hAnsi="Times New Roman" w:cs="Times New Roman"/>
          <w:kern w:val="0"/>
          <w:sz w:val="24"/>
          <w:szCs w:val="24"/>
        </w:rPr>
        <w:t>ej, sieciującej</w:t>
      </w:r>
      <w:r w:rsidR="00650E8A" w:rsidRPr="00A732A9">
        <w:rPr>
          <w:rFonts w:ascii="Times New Roman" w:hAnsi="Times New Roman" w:cs="Times New Roman"/>
          <w:kern w:val="0"/>
          <w:sz w:val="24"/>
          <w:szCs w:val="24"/>
        </w:rPr>
        <w:t xml:space="preserve"> instytucj</w:t>
      </w:r>
      <w:r w:rsidRPr="00A732A9">
        <w:rPr>
          <w:rFonts w:ascii="Times New Roman" w:hAnsi="Times New Roman" w:cs="Times New Roman"/>
          <w:kern w:val="0"/>
          <w:sz w:val="24"/>
          <w:szCs w:val="24"/>
        </w:rPr>
        <w:t>i</w:t>
      </w:r>
      <w:r w:rsidR="00650E8A" w:rsidRPr="00A732A9">
        <w:rPr>
          <w:rFonts w:ascii="Times New Roman" w:hAnsi="Times New Roman" w:cs="Times New Roman"/>
          <w:kern w:val="0"/>
          <w:sz w:val="24"/>
          <w:szCs w:val="24"/>
        </w:rPr>
        <w:t xml:space="preserve"> w lokalnej sieci usług społecznych</w:t>
      </w:r>
      <w:r w:rsidRPr="00A732A9">
        <w:rPr>
          <w:rFonts w:ascii="Times New Roman" w:hAnsi="Times New Roman" w:cs="Times New Roman"/>
          <w:kern w:val="0"/>
          <w:sz w:val="24"/>
          <w:szCs w:val="24"/>
        </w:rPr>
        <w:t xml:space="preserve">, jak również </w:t>
      </w:r>
      <w:r w:rsidR="00650E8A" w:rsidRPr="00A732A9">
        <w:rPr>
          <w:rFonts w:ascii="Times New Roman" w:hAnsi="Times New Roman" w:cs="Times New Roman"/>
          <w:kern w:val="0"/>
          <w:sz w:val="24"/>
          <w:szCs w:val="24"/>
        </w:rPr>
        <w:t>koordynatora i dysponenta lokalnych usług społecznych, odpowiadając przy tym za proces budowania sieciowych relacji z partnerami.</w:t>
      </w:r>
    </w:p>
    <w:p w14:paraId="15C9A20D" w14:textId="7E0FC385" w:rsidR="00F93D86" w:rsidRPr="00A732A9" w:rsidRDefault="00F93D86" w:rsidP="00A732A9">
      <w:pPr>
        <w:pStyle w:val="Nagwek2"/>
        <w:jc w:val="both"/>
        <w:rPr>
          <w:rFonts w:ascii="Times New Roman" w:hAnsi="Times New Roman" w:cs="Times New Roman"/>
        </w:rPr>
      </w:pPr>
      <w:bookmarkStart w:id="12" w:name="_Toc210983504"/>
      <w:r w:rsidRPr="00A732A9">
        <w:rPr>
          <w:rFonts w:ascii="Times New Roman" w:hAnsi="Times New Roman" w:cs="Times New Roman"/>
        </w:rPr>
        <w:t xml:space="preserve">V </w:t>
      </w:r>
      <w:r w:rsidR="00A732A9" w:rsidRPr="00A732A9">
        <w:rPr>
          <w:rFonts w:ascii="Times New Roman" w:hAnsi="Times New Roman" w:cs="Times New Roman"/>
        </w:rPr>
        <w:t>3</w:t>
      </w:r>
      <w:r w:rsidRPr="00A732A9">
        <w:rPr>
          <w:rFonts w:ascii="Times New Roman" w:hAnsi="Times New Roman" w:cs="Times New Roman"/>
        </w:rPr>
        <w:t>. Plan podnoszenia kwalifikacji i nabycia umiejętności przez zespół wdrażający CUS</w:t>
      </w:r>
      <w:bookmarkEnd w:id="12"/>
    </w:p>
    <w:p w14:paraId="49C49128" w14:textId="204CC14E" w:rsidR="003A2535" w:rsidRPr="00A732A9" w:rsidRDefault="003A2535"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Ustawa z dnia 19 lipca 2019 r. o realizowaniu usług społecznych przez centrum usług społecznych precyzyjnie i jednoznacznie określa obligatoryjne wymagania stawiane kadrom CUS – organizatorowi pomocy społecznej, organizatorowi usług społecznych, koordynatorowi indywidualnych planów usług społecznych oraz organizatorowi społeczności lokalnej. Realizacja zadań na tych stanowiskach uwarunkowana jest ukończeniem dodatkowych kursów specjalistycznych.</w:t>
      </w:r>
    </w:p>
    <w:p w14:paraId="30D4741C" w14:textId="70FC9F6C" w:rsidR="00F93D86" w:rsidRPr="00A732A9" w:rsidRDefault="00F93D86"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Doskonalenie zawodowe kadr CUS obejmie podnoszenie kompetencji miękkich i</w:t>
      </w:r>
      <w:r w:rsidR="00A732A9">
        <w:rPr>
          <w:rFonts w:ascii="Times New Roman" w:hAnsi="Times New Roman" w:cs="Times New Roman"/>
          <w:color w:val="auto"/>
        </w:rPr>
        <w:t> </w:t>
      </w:r>
      <w:r w:rsidRPr="00A732A9">
        <w:rPr>
          <w:rFonts w:ascii="Times New Roman" w:hAnsi="Times New Roman" w:cs="Times New Roman"/>
          <w:color w:val="auto"/>
        </w:rPr>
        <w:t>nabywanie nowych umiejętności, jak również podnoszenie kwalifikacji oraz rozwój w sferze efektywne</w:t>
      </w:r>
      <w:r w:rsidR="00BC59DB" w:rsidRPr="00A732A9">
        <w:rPr>
          <w:rFonts w:ascii="Times New Roman" w:hAnsi="Times New Roman" w:cs="Times New Roman"/>
          <w:color w:val="auto"/>
        </w:rPr>
        <w:t>go</w:t>
      </w:r>
      <w:r w:rsidRPr="00A732A9">
        <w:rPr>
          <w:rFonts w:ascii="Times New Roman" w:hAnsi="Times New Roman" w:cs="Times New Roman"/>
          <w:color w:val="auto"/>
        </w:rPr>
        <w:t xml:space="preserve"> współdziałania pracowników CUS z zewnętrznymi kooperantami, realizującymi usługi społeczne.</w:t>
      </w:r>
    </w:p>
    <w:p w14:paraId="70E86667" w14:textId="617727EB" w:rsidR="00F93D86" w:rsidRPr="00A732A9" w:rsidRDefault="00F93D86"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lastRenderedPageBreak/>
        <w:t xml:space="preserve">Przyjęte etapy podnoszenia kwalifikacji oraz nabywania umiejętności przez zespół wdrażający CUS: </w:t>
      </w:r>
    </w:p>
    <w:p w14:paraId="0CA83023" w14:textId="1EA7AFE4" w:rsidR="00BC59DB" w:rsidRPr="00A732A9" w:rsidRDefault="00F93D86" w:rsidP="00A732A9">
      <w:pPr>
        <w:pStyle w:val="Default"/>
        <w:numPr>
          <w:ilvl w:val="0"/>
          <w:numId w:val="14"/>
        </w:numPr>
        <w:spacing w:line="360" w:lineRule="auto"/>
        <w:jc w:val="both"/>
        <w:rPr>
          <w:rFonts w:ascii="Times New Roman" w:hAnsi="Times New Roman" w:cs="Times New Roman"/>
          <w:color w:val="auto"/>
        </w:rPr>
      </w:pPr>
      <w:r w:rsidRPr="00A732A9">
        <w:rPr>
          <w:rFonts w:ascii="Times New Roman" w:hAnsi="Times New Roman" w:cs="Times New Roman"/>
          <w:color w:val="auto"/>
        </w:rPr>
        <w:t xml:space="preserve">diagnozowanie potrzeb szkoleniowych i ustalanie planu szkoleń, </w:t>
      </w:r>
      <w:r w:rsidR="00BC59DB" w:rsidRPr="00A732A9">
        <w:rPr>
          <w:rFonts w:ascii="Times New Roman" w:hAnsi="Times New Roman" w:cs="Times New Roman"/>
          <w:color w:val="auto"/>
        </w:rPr>
        <w:t>w tym: udziału w</w:t>
      </w:r>
      <w:r w:rsidR="00A732A9">
        <w:rPr>
          <w:rFonts w:ascii="Times New Roman" w:hAnsi="Times New Roman" w:cs="Times New Roman"/>
          <w:color w:val="auto"/>
        </w:rPr>
        <w:t> </w:t>
      </w:r>
      <w:r w:rsidR="00BC59DB" w:rsidRPr="00A732A9">
        <w:rPr>
          <w:rFonts w:ascii="Times New Roman" w:hAnsi="Times New Roman" w:cs="Times New Roman"/>
          <w:color w:val="auto"/>
        </w:rPr>
        <w:t>szkoleniach i warsztatach, webinariach, seminariach i konferencjach; spotkaniach, debatach i dyskusjach panelowych.</w:t>
      </w:r>
    </w:p>
    <w:p w14:paraId="7C63806D" w14:textId="77777777" w:rsidR="00F93D86" w:rsidRPr="00A732A9" w:rsidRDefault="00F93D86" w:rsidP="00A732A9">
      <w:pPr>
        <w:pStyle w:val="Default"/>
        <w:spacing w:line="360" w:lineRule="auto"/>
        <w:ind w:left="284"/>
        <w:jc w:val="both"/>
        <w:rPr>
          <w:rFonts w:ascii="Times New Roman" w:hAnsi="Times New Roman" w:cs="Times New Roman"/>
          <w:color w:val="auto"/>
        </w:rPr>
      </w:pPr>
      <w:r w:rsidRPr="00A732A9">
        <w:rPr>
          <w:rFonts w:ascii="Times New Roman" w:hAnsi="Times New Roman" w:cs="Times New Roman"/>
          <w:color w:val="auto"/>
        </w:rPr>
        <w:t xml:space="preserve">2) ustalenie możliwych źródeł finansowania szkoleń, </w:t>
      </w:r>
    </w:p>
    <w:p w14:paraId="1042C7CB" w14:textId="77777777" w:rsidR="00F93D86" w:rsidRPr="00A732A9" w:rsidRDefault="00F93D86" w:rsidP="00A732A9">
      <w:pPr>
        <w:pStyle w:val="Default"/>
        <w:spacing w:line="360" w:lineRule="auto"/>
        <w:ind w:left="284"/>
        <w:jc w:val="both"/>
        <w:rPr>
          <w:rFonts w:ascii="Times New Roman" w:hAnsi="Times New Roman" w:cs="Times New Roman"/>
          <w:color w:val="auto"/>
        </w:rPr>
      </w:pPr>
      <w:r w:rsidRPr="00A732A9">
        <w:rPr>
          <w:rFonts w:ascii="Times New Roman" w:hAnsi="Times New Roman" w:cs="Times New Roman"/>
          <w:color w:val="auto"/>
        </w:rPr>
        <w:t xml:space="preserve">3) realizacja </w:t>
      </w:r>
      <w:proofErr w:type="spellStart"/>
      <w:r w:rsidRPr="00A732A9">
        <w:rPr>
          <w:rFonts w:ascii="Times New Roman" w:hAnsi="Times New Roman" w:cs="Times New Roman"/>
          <w:color w:val="auto"/>
        </w:rPr>
        <w:t>superwizji</w:t>
      </w:r>
      <w:proofErr w:type="spellEnd"/>
      <w:r w:rsidRPr="00A732A9">
        <w:rPr>
          <w:rFonts w:ascii="Times New Roman" w:hAnsi="Times New Roman" w:cs="Times New Roman"/>
          <w:color w:val="auto"/>
        </w:rPr>
        <w:t xml:space="preserve"> dla kadry zarządzającej, </w:t>
      </w:r>
    </w:p>
    <w:p w14:paraId="6CF76353" w14:textId="77777777" w:rsidR="00F93D86" w:rsidRPr="00A732A9" w:rsidRDefault="00F93D86" w:rsidP="00A732A9">
      <w:pPr>
        <w:pStyle w:val="Default"/>
        <w:spacing w:line="360" w:lineRule="auto"/>
        <w:ind w:left="284"/>
        <w:jc w:val="both"/>
        <w:rPr>
          <w:rFonts w:ascii="Times New Roman" w:hAnsi="Times New Roman" w:cs="Times New Roman"/>
          <w:color w:val="auto"/>
        </w:rPr>
      </w:pPr>
      <w:r w:rsidRPr="00A732A9">
        <w:rPr>
          <w:rFonts w:ascii="Times New Roman" w:hAnsi="Times New Roman" w:cs="Times New Roman"/>
          <w:color w:val="auto"/>
        </w:rPr>
        <w:t xml:space="preserve">4) realizacja szkoleń dla pracowników, </w:t>
      </w:r>
    </w:p>
    <w:p w14:paraId="69AA6A46" w14:textId="0744F952" w:rsidR="00F93D86" w:rsidRPr="00A732A9" w:rsidRDefault="00F93D86" w:rsidP="00A732A9">
      <w:pPr>
        <w:pStyle w:val="Default"/>
        <w:spacing w:line="360" w:lineRule="auto"/>
        <w:ind w:left="284"/>
        <w:jc w:val="both"/>
        <w:rPr>
          <w:rFonts w:ascii="Times New Roman" w:hAnsi="Times New Roman" w:cs="Times New Roman"/>
          <w:color w:val="auto"/>
        </w:rPr>
      </w:pPr>
      <w:r w:rsidRPr="00A732A9">
        <w:rPr>
          <w:rFonts w:ascii="Times New Roman" w:hAnsi="Times New Roman" w:cs="Times New Roman"/>
          <w:color w:val="auto"/>
        </w:rPr>
        <w:t>5) uczestnictwo we wspólnych spotkaniach sieciujących służących wymianie doświadczeń z pracownikami innych CUS.</w:t>
      </w:r>
    </w:p>
    <w:p w14:paraId="6953E8B0" w14:textId="77777777" w:rsidR="00F93D86" w:rsidRPr="00A732A9" w:rsidRDefault="00F93D86" w:rsidP="00A732A9">
      <w:pPr>
        <w:pStyle w:val="Default"/>
        <w:spacing w:line="360" w:lineRule="auto"/>
        <w:jc w:val="both"/>
        <w:rPr>
          <w:rFonts w:ascii="Times New Roman" w:hAnsi="Times New Roman" w:cs="Times New Roman"/>
          <w:color w:val="auto"/>
        </w:rPr>
      </w:pPr>
    </w:p>
    <w:p w14:paraId="5312A61E" w14:textId="2059EEBA" w:rsidR="00F93D86" w:rsidRPr="00A732A9" w:rsidRDefault="00BC59DB" w:rsidP="00A732A9">
      <w:pPr>
        <w:pStyle w:val="Default"/>
        <w:spacing w:line="360" w:lineRule="auto"/>
        <w:jc w:val="both"/>
        <w:rPr>
          <w:rFonts w:ascii="Times New Roman" w:hAnsi="Times New Roman" w:cs="Times New Roman"/>
          <w:color w:val="auto"/>
        </w:rPr>
      </w:pPr>
      <w:r w:rsidRPr="00A732A9">
        <w:rPr>
          <w:rFonts w:ascii="Times New Roman" w:hAnsi="Times New Roman" w:cs="Times New Roman"/>
          <w:color w:val="auto"/>
        </w:rPr>
        <w:t>Doskonalenie kadr</w:t>
      </w:r>
      <w:r w:rsidR="00F93D86" w:rsidRPr="00A732A9">
        <w:rPr>
          <w:rFonts w:ascii="Times New Roman" w:hAnsi="Times New Roman" w:cs="Times New Roman"/>
          <w:color w:val="auto"/>
        </w:rPr>
        <w:t xml:space="preserve"> C</w:t>
      </w:r>
      <w:r w:rsidRPr="00A732A9">
        <w:rPr>
          <w:rFonts w:ascii="Times New Roman" w:hAnsi="Times New Roman" w:cs="Times New Roman"/>
          <w:color w:val="auto"/>
        </w:rPr>
        <w:t>US w Gromadce</w:t>
      </w:r>
      <w:r w:rsidR="00F93D86" w:rsidRPr="00A732A9">
        <w:rPr>
          <w:rFonts w:ascii="Times New Roman" w:hAnsi="Times New Roman" w:cs="Times New Roman"/>
          <w:color w:val="auto"/>
        </w:rPr>
        <w:t xml:space="preserve"> będą realizowane </w:t>
      </w:r>
      <w:r w:rsidRPr="00A732A9">
        <w:rPr>
          <w:rFonts w:ascii="Times New Roman" w:hAnsi="Times New Roman" w:cs="Times New Roman"/>
          <w:color w:val="auto"/>
        </w:rPr>
        <w:t>w oparciu o środki z następujących</w:t>
      </w:r>
      <w:r w:rsidR="00F93D86" w:rsidRPr="00A732A9">
        <w:rPr>
          <w:rFonts w:ascii="Times New Roman" w:hAnsi="Times New Roman" w:cs="Times New Roman"/>
          <w:color w:val="auto"/>
        </w:rPr>
        <w:t xml:space="preserve"> źródeł finansowania:</w:t>
      </w:r>
    </w:p>
    <w:p w14:paraId="7F3310D3" w14:textId="60729D8C" w:rsidR="003A2535" w:rsidRPr="00A732A9" w:rsidRDefault="003A2535" w:rsidP="00A732A9">
      <w:pPr>
        <w:pStyle w:val="Default"/>
        <w:numPr>
          <w:ilvl w:val="0"/>
          <w:numId w:val="15"/>
        </w:numPr>
        <w:spacing w:line="360" w:lineRule="auto"/>
        <w:ind w:left="426" w:hanging="142"/>
        <w:jc w:val="both"/>
        <w:rPr>
          <w:rFonts w:ascii="Times New Roman" w:hAnsi="Times New Roman" w:cs="Times New Roman"/>
          <w:color w:val="auto"/>
        </w:rPr>
      </w:pPr>
      <w:r w:rsidRPr="00A732A9">
        <w:rPr>
          <w:rFonts w:ascii="Times New Roman" w:hAnsi="Times New Roman" w:cs="Times New Roman"/>
          <w:b/>
          <w:bCs/>
          <w:color w:val="auto"/>
        </w:rPr>
        <w:t>Szkolenia realizowane w ramach środków własnych CUS</w:t>
      </w:r>
      <w:r w:rsidRPr="00A732A9">
        <w:rPr>
          <w:rFonts w:ascii="Times New Roman" w:hAnsi="Times New Roman" w:cs="Times New Roman"/>
          <w:color w:val="auto"/>
        </w:rPr>
        <w:t>, w tym w szczególności z</w:t>
      </w:r>
      <w:r w:rsidR="00A732A9">
        <w:rPr>
          <w:rFonts w:ascii="Times New Roman" w:hAnsi="Times New Roman" w:cs="Times New Roman"/>
          <w:color w:val="auto"/>
        </w:rPr>
        <w:t> </w:t>
      </w:r>
      <w:r w:rsidRPr="00A732A9">
        <w:rPr>
          <w:rFonts w:ascii="Times New Roman" w:hAnsi="Times New Roman" w:cs="Times New Roman"/>
          <w:color w:val="auto"/>
        </w:rPr>
        <w:t>zakresu komunikacji interpersonalnej, legislacji wewnętrznej i regulacji prawnych, pracy socjalnej, pracy z trudnym klientem, i przeciwdziałaniu wypaleniu zawodowemu.</w:t>
      </w:r>
    </w:p>
    <w:p w14:paraId="0D7BA23F" w14:textId="6DEA4FCF" w:rsidR="00F93D86" w:rsidRPr="00A732A9" w:rsidRDefault="00F93D86" w:rsidP="00A732A9">
      <w:pPr>
        <w:pStyle w:val="Default"/>
        <w:numPr>
          <w:ilvl w:val="0"/>
          <w:numId w:val="15"/>
        </w:numPr>
        <w:spacing w:line="360" w:lineRule="auto"/>
        <w:ind w:left="426" w:hanging="142"/>
        <w:jc w:val="both"/>
        <w:rPr>
          <w:rFonts w:ascii="Times New Roman" w:hAnsi="Times New Roman" w:cs="Times New Roman"/>
          <w:color w:val="auto"/>
        </w:rPr>
      </w:pPr>
      <w:r w:rsidRPr="00A732A9">
        <w:rPr>
          <w:rFonts w:ascii="Times New Roman" w:hAnsi="Times New Roman" w:cs="Times New Roman"/>
          <w:b/>
          <w:bCs/>
          <w:color w:val="auto"/>
        </w:rPr>
        <w:t>Szkolenia i kursy realizowane przez Regionalny Ośrodek Polityki Społecznej w</w:t>
      </w:r>
      <w:r w:rsidR="00BC59DB" w:rsidRPr="00A732A9">
        <w:rPr>
          <w:rFonts w:ascii="Times New Roman" w:hAnsi="Times New Roman" w:cs="Times New Roman"/>
          <w:b/>
          <w:bCs/>
          <w:color w:val="auto"/>
        </w:rPr>
        <w:t>e Wrocławiu</w:t>
      </w:r>
      <w:r w:rsidRPr="00A732A9">
        <w:rPr>
          <w:rFonts w:ascii="Times New Roman" w:hAnsi="Times New Roman" w:cs="Times New Roman"/>
          <w:color w:val="auto"/>
        </w:rPr>
        <w:t xml:space="preserve">. Zgodnie z art. 34 pkt 1 i 2 ustawy o realizowaniu usług społecznych przez centrum usług społecznych ROPS przeprowadzi szkolenia, o których mowa w art. 25 ust. 2 pkt 4, art. 30 pkt 3 i art. 33 pkt 3 ustawy. Szkoleniami objęte zostaną następujące stanowiska pracy: dyrektor CUS, organizator usług społecznych, organizator społeczności lokalnej, koordynatorzy indywidualnych planów usług społecznych. </w:t>
      </w:r>
    </w:p>
    <w:p w14:paraId="75862ED3" w14:textId="799BAD7E" w:rsidR="00F93D86" w:rsidRPr="00A732A9" w:rsidRDefault="00F93D86" w:rsidP="00A732A9">
      <w:pPr>
        <w:pStyle w:val="Default"/>
        <w:numPr>
          <w:ilvl w:val="0"/>
          <w:numId w:val="15"/>
        </w:numPr>
        <w:spacing w:line="360" w:lineRule="auto"/>
        <w:ind w:left="426" w:hanging="142"/>
        <w:jc w:val="both"/>
        <w:rPr>
          <w:rFonts w:ascii="Times New Roman" w:hAnsi="Times New Roman" w:cs="Times New Roman"/>
          <w:color w:val="auto"/>
        </w:rPr>
      </w:pPr>
      <w:r w:rsidRPr="00A732A9">
        <w:rPr>
          <w:rFonts w:ascii="Times New Roman" w:hAnsi="Times New Roman" w:cs="Times New Roman"/>
          <w:b/>
          <w:bCs/>
          <w:color w:val="auto"/>
        </w:rPr>
        <w:t>Szkolenia realizowane ze środków zewnętrznych</w:t>
      </w:r>
      <w:r w:rsidRPr="00A732A9">
        <w:rPr>
          <w:rFonts w:ascii="Times New Roman" w:hAnsi="Times New Roman" w:cs="Times New Roman"/>
          <w:color w:val="auto"/>
        </w:rPr>
        <w:t xml:space="preserve"> (m.in. z Powiatowego Urzędu Pracy). Szkolenia dotyczące głównie realizacji usług społecznych, ich standaryzacji, współpracy z</w:t>
      </w:r>
      <w:r w:rsidR="00A732A9">
        <w:rPr>
          <w:rFonts w:ascii="Times New Roman" w:hAnsi="Times New Roman" w:cs="Times New Roman"/>
          <w:color w:val="auto"/>
        </w:rPr>
        <w:t> </w:t>
      </w:r>
      <w:r w:rsidRPr="00A732A9">
        <w:rPr>
          <w:rFonts w:ascii="Times New Roman" w:hAnsi="Times New Roman" w:cs="Times New Roman"/>
          <w:color w:val="auto"/>
        </w:rPr>
        <w:t xml:space="preserve">podmiotami kooperującymi (w tym PES), animowania społeczności lokalnych w ramach OSL, budowania sieci współpracy CUS z organizacjami i instytucjami, partycypacji publicznej, itp. </w:t>
      </w:r>
    </w:p>
    <w:p w14:paraId="37BF5920" w14:textId="77777777" w:rsidR="00F93D86" w:rsidRDefault="00F93D86" w:rsidP="00BC59DB">
      <w:pPr>
        <w:pStyle w:val="Default"/>
        <w:ind w:left="284"/>
        <w:jc w:val="both"/>
        <w:rPr>
          <w:color w:val="auto"/>
          <w:sz w:val="22"/>
          <w:szCs w:val="22"/>
        </w:rPr>
      </w:pPr>
    </w:p>
    <w:p w14:paraId="4B3CB923" w14:textId="2F826ABC" w:rsidR="00650E8A" w:rsidRPr="003A2535" w:rsidRDefault="003A2535" w:rsidP="003A2535">
      <w:pPr>
        <w:pStyle w:val="Nagwek2"/>
        <w:jc w:val="both"/>
        <w:rPr>
          <w:rFonts w:ascii="Times New Roman" w:hAnsi="Times New Roman" w:cs="Times New Roman"/>
        </w:rPr>
      </w:pPr>
      <w:bookmarkStart w:id="13" w:name="_Toc210983505"/>
      <w:r w:rsidRPr="003A2535">
        <w:rPr>
          <w:rFonts w:ascii="Times New Roman" w:hAnsi="Times New Roman" w:cs="Times New Roman"/>
        </w:rPr>
        <w:t xml:space="preserve">V </w:t>
      </w:r>
      <w:r w:rsidR="00A732A9">
        <w:rPr>
          <w:rFonts w:ascii="Times New Roman" w:hAnsi="Times New Roman" w:cs="Times New Roman"/>
        </w:rPr>
        <w:t>4</w:t>
      </w:r>
      <w:r w:rsidRPr="003A2535">
        <w:rPr>
          <w:rFonts w:ascii="Times New Roman" w:hAnsi="Times New Roman" w:cs="Times New Roman"/>
        </w:rPr>
        <w:t xml:space="preserve">. </w:t>
      </w:r>
      <w:r w:rsidR="00650E8A" w:rsidRPr="003A2535">
        <w:rPr>
          <w:rFonts w:ascii="Times New Roman" w:hAnsi="Times New Roman" w:cs="Times New Roman"/>
        </w:rPr>
        <w:t>Sposoby promocji i informacji nt. działania CUS w odniesieniu do poszczególnych grup odbiorców usług społecznych oraz metod</w:t>
      </w:r>
      <w:r w:rsidRPr="003A2535">
        <w:rPr>
          <w:rFonts w:ascii="Times New Roman" w:hAnsi="Times New Roman" w:cs="Times New Roman"/>
        </w:rPr>
        <w:t>y</w:t>
      </w:r>
      <w:r w:rsidR="00650E8A" w:rsidRPr="003A2535">
        <w:rPr>
          <w:rFonts w:ascii="Times New Roman" w:hAnsi="Times New Roman" w:cs="Times New Roman"/>
        </w:rPr>
        <w:t xml:space="preserve"> docierania do potencjalnych odbiorców.</w:t>
      </w:r>
      <w:bookmarkEnd w:id="13"/>
      <w:r w:rsidR="00650E8A" w:rsidRPr="003A2535">
        <w:rPr>
          <w:rFonts w:ascii="Times New Roman" w:hAnsi="Times New Roman" w:cs="Times New Roman"/>
        </w:rPr>
        <w:t xml:space="preserve"> </w:t>
      </w:r>
    </w:p>
    <w:p w14:paraId="552414D4" w14:textId="77777777" w:rsidR="003A2535" w:rsidRDefault="003A2535" w:rsidP="00650E8A">
      <w:pPr>
        <w:autoSpaceDE w:val="0"/>
        <w:autoSpaceDN w:val="0"/>
        <w:adjustRightInd w:val="0"/>
        <w:spacing w:after="0" w:line="240" w:lineRule="auto"/>
        <w:rPr>
          <w:rFonts w:ascii="Arial" w:hAnsi="Arial" w:cs="Arial"/>
          <w:color w:val="000000"/>
          <w:kern w:val="0"/>
          <w:sz w:val="20"/>
          <w:szCs w:val="20"/>
        </w:rPr>
      </w:pPr>
    </w:p>
    <w:p w14:paraId="2F36AEBA" w14:textId="05FB8F03" w:rsidR="003A2535" w:rsidRPr="00A732A9" w:rsidRDefault="003A2535"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lastRenderedPageBreak/>
        <w:t>W ramach promocji</w:t>
      </w:r>
      <w:r w:rsidR="00447067" w:rsidRPr="00A732A9">
        <w:rPr>
          <w:rFonts w:ascii="Times New Roman" w:hAnsi="Times New Roman" w:cs="Times New Roman"/>
          <w:color w:val="auto"/>
        </w:rPr>
        <w:t xml:space="preserve"> i informacji nt. działania CUS w odniesieniu do poszczególnych grup odbiorców usług społecznych</w:t>
      </w:r>
      <w:r w:rsidRPr="00A732A9">
        <w:rPr>
          <w:rFonts w:ascii="Times New Roman" w:hAnsi="Times New Roman" w:cs="Times New Roman"/>
          <w:color w:val="auto"/>
        </w:rPr>
        <w:t xml:space="preserve"> CUS </w:t>
      </w:r>
      <w:r w:rsidR="00447067" w:rsidRPr="00A732A9">
        <w:rPr>
          <w:rFonts w:ascii="Times New Roman" w:hAnsi="Times New Roman" w:cs="Times New Roman"/>
          <w:color w:val="auto"/>
        </w:rPr>
        <w:t>przewidziano do realizacji</w:t>
      </w:r>
      <w:r w:rsidRPr="00A732A9">
        <w:rPr>
          <w:rFonts w:ascii="Times New Roman" w:hAnsi="Times New Roman" w:cs="Times New Roman"/>
          <w:color w:val="auto"/>
        </w:rPr>
        <w:t xml:space="preserve"> następujące działania: </w:t>
      </w:r>
    </w:p>
    <w:p w14:paraId="5FD9D7F5" w14:textId="5785BA8B" w:rsidR="003A2535" w:rsidRPr="00A732A9" w:rsidRDefault="00447067"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w</w:t>
      </w:r>
      <w:r w:rsidR="00A732A9">
        <w:rPr>
          <w:rFonts w:ascii="Times New Roman" w:hAnsi="Times New Roman" w:cs="Times New Roman"/>
          <w:color w:val="auto"/>
        </w:rPr>
        <w:t>s</w:t>
      </w:r>
      <w:r w:rsidRPr="00A732A9">
        <w:rPr>
          <w:rFonts w:ascii="Times New Roman" w:hAnsi="Times New Roman" w:cs="Times New Roman"/>
          <w:color w:val="auto"/>
        </w:rPr>
        <w:t>półpraca z</w:t>
      </w:r>
      <w:r w:rsidR="003A2535" w:rsidRPr="00A732A9">
        <w:rPr>
          <w:rFonts w:ascii="Times New Roman" w:hAnsi="Times New Roman" w:cs="Times New Roman"/>
          <w:color w:val="auto"/>
        </w:rPr>
        <w:t xml:space="preserve"> lokaln</w:t>
      </w:r>
      <w:r w:rsidRPr="00A732A9">
        <w:rPr>
          <w:rFonts w:ascii="Times New Roman" w:hAnsi="Times New Roman" w:cs="Times New Roman"/>
          <w:color w:val="auto"/>
        </w:rPr>
        <w:t>ymi</w:t>
      </w:r>
      <w:r w:rsidR="003A2535" w:rsidRPr="00A732A9">
        <w:rPr>
          <w:rFonts w:ascii="Times New Roman" w:hAnsi="Times New Roman" w:cs="Times New Roman"/>
          <w:color w:val="auto"/>
        </w:rPr>
        <w:t xml:space="preserve"> media</w:t>
      </w:r>
      <w:r w:rsidRPr="00A732A9">
        <w:rPr>
          <w:rFonts w:ascii="Times New Roman" w:hAnsi="Times New Roman" w:cs="Times New Roman"/>
          <w:color w:val="auto"/>
        </w:rPr>
        <w:t>mi</w:t>
      </w:r>
      <w:r w:rsidR="003A2535" w:rsidRPr="00A732A9">
        <w:rPr>
          <w:rFonts w:ascii="Times New Roman" w:hAnsi="Times New Roman" w:cs="Times New Roman"/>
          <w:color w:val="auto"/>
        </w:rPr>
        <w:t xml:space="preserve"> (</w:t>
      </w:r>
      <w:r w:rsidRPr="00A732A9">
        <w:rPr>
          <w:rFonts w:ascii="Times New Roman" w:hAnsi="Times New Roman" w:cs="Times New Roman"/>
          <w:color w:val="auto"/>
        </w:rPr>
        <w:t>poprzez dostarczanie informacji do prasy lokalnej, udzielanie wywiadów, udział w dyskusjach, spotkaniach, kampanie informacyjne);</w:t>
      </w:r>
      <w:r w:rsidR="003A2535" w:rsidRPr="00A732A9">
        <w:rPr>
          <w:rFonts w:ascii="Times New Roman" w:hAnsi="Times New Roman" w:cs="Times New Roman"/>
          <w:color w:val="auto"/>
        </w:rPr>
        <w:t xml:space="preserve"> </w:t>
      </w:r>
    </w:p>
    <w:p w14:paraId="17C51B74" w14:textId="12D3F3F8" w:rsidR="00447067" w:rsidRPr="00A732A9" w:rsidRDefault="00447067"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przygotowanie i rozpowszechnianie na portalach społecznościowych krótkich filmów promocyjnych, fotorelacji i reportaży;</w:t>
      </w:r>
    </w:p>
    <w:p w14:paraId="433EA94C" w14:textId="67613898" w:rsidR="003A2535" w:rsidRPr="00A732A9" w:rsidRDefault="003A2535"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zaangażowanie lokalnych autorytetów (np. lokalni liderzy społeczni, samorządowcy</w:t>
      </w:r>
      <w:r w:rsidR="00447067" w:rsidRPr="00A732A9">
        <w:rPr>
          <w:rFonts w:ascii="Times New Roman" w:hAnsi="Times New Roman" w:cs="Times New Roman"/>
          <w:color w:val="auto"/>
        </w:rPr>
        <w:t>)</w:t>
      </w:r>
      <w:r w:rsidRPr="00A732A9">
        <w:rPr>
          <w:rFonts w:ascii="Times New Roman" w:hAnsi="Times New Roman" w:cs="Times New Roman"/>
          <w:color w:val="auto"/>
        </w:rPr>
        <w:t xml:space="preserve">, </w:t>
      </w:r>
    </w:p>
    <w:p w14:paraId="734C01CB" w14:textId="60321084" w:rsidR="00447067" w:rsidRPr="00A732A9" w:rsidRDefault="00447067"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dystrybucja ulotek;</w:t>
      </w:r>
    </w:p>
    <w:p w14:paraId="55F19389" w14:textId="0DA589F2" w:rsidR="003A2535" w:rsidRPr="00A732A9" w:rsidRDefault="003A2535"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 xml:space="preserve">rozwój współpracy międzyinstytucjonalnej </w:t>
      </w:r>
      <w:r w:rsidR="00447067" w:rsidRPr="00A732A9">
        <w:rPr>
          <w:rFonts w:ascii="Times New Roman" w:hAnsi="Times New Roman" w:cs="Times New Roman"/>
          <w:color w:val="auto"/>
        </w:rPr>
        <w:t>(</w:t>
      </w:r>
      <w:r w:rsidRPr="00A732A9">
        <w:rPr>
          <w:rFonts w:ascii="Times New Roman" w:hAnsi="Times New Roman" w:cs="Times New Roman"/>
          <w:color w:val="auto"/>
        </w:rPr>
        <w:t xml:space="preserve">partnerstwo lokalne, promujące CUS </w:t>
      </w:r>
      <w:r w:rsidR="00A732A9">
        <w:rPr>
          <w:rFonts w:ascii="Times New Roman" w:hAnsi="Times New Roman" w:cs="Times New Roman"/>
          <w:color w:val="auto"/>
        </w:rPr>
        <w:t>oraz</w:t>
      </w:r>
      <w:r w:rsidRPr="00A732A9">
        <w:rPr>
          <w:rFonts w:ascii="Times New Roman" w:hAnsi="Times New Roman" w:cs="Times New Roman"/>
          <w:color w:val="auto"/>
        </w:rPr>
        <w:t xml:space="preserve"> jego działania, </w:t>
      </w:r>
      <w:r w:rsidR="00447067" w:rsidRPr="00A732A9">
        <w:rPr>
          <w:rFonts w:ascii="Times New Roman" w:hAnsi="Times New Roman" w:cs="Times New Roman"/>
          <w:color w:val="auto"/>
        </w:rPr>
        <w:t>informacje w szkołach, parafiach)</w:t>
      </w:r>
    </w:p>
    <w:p w14:paraId="12E2CE74" w14:textId="66A1437F" w:rsidR="00447067" w:rsidRPr="00A732A9" w:rsidRDefault="003A2535"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tzw. „marketing szeptany", tj. informowanie znajomych, współpracowników o</w:t>
      </w:r>
      <w:r w:rsidR="00A732A9">
        <w:rPr>
          <w:rFonts w:ascii="Times New Roman" w:hAnsi="Times New Roman" w:cs="Times New Roman"/>
          <w:color w:val="auto"/>
        </w:rPr>
        <w:t> </w:t>
      </w:r>
      <w:r w:rsidRPr="00A732A9">
        <w:rPr>
          <w:rFonts w:ascii="Times New Roman" w:hAnsi="Times New Roman" w:cs="Times New Roman"/>
          <w:color w:val="auto"/>
        </w:rPr>
        <w:t xml:space="preserve">działaniach CUS. </w:t>
      </w:r>
    </w:p>
    <w:p w14:paraId="05FEAF4A" w14:textId="30FBB148" w:rsidR="00447067" w:rsidRPr="00A732A9" w:rsidRDefault="00447067" w:rsidP="00A732A9">
      <w:pPr>
        <w:pStyle w:val="Default"/>
        <w:numPr>
          <w:ilvl w:val="0"/>
          <w:numId w:val="17"/>
        </w:numPr>
        <w:spacing w:line="360" w:lineRule="auto"/>
        <w:jc w:val="both"/>
        <w:rPr>
          <w:rFonts w:ascii="Times New Roman" w:hAnsi="Times New Roman" w:cs="Times New Roman"/>
          <w:color w:val="auto"/>
        </w:rPr>
      </w:pPr>
      <w:r w:rsidRPr="00A732A9">
        <w:rPr>
          <w:rFonts w:ascii="Times New Roman" w:hAnsi="Times New Roman" w:cs="Times New Roman"/>
          <w:color w:val="auto"/>
        </w:rPr>
        <w:t>organizacja wydarzeń (dzień otwarty, piknik, wizyta studyjna, zloty);</w:t>
      </w:r>
    </w:p>
    <w:p w14:paraId="7D7ED62E" w14:textId="77777777" w:rsidR="00447067" w:rsidRPr="00A732A9" w:rsidRDefault="00447067" w:rsidP="00A732A9">
      <w:pPr>
        <w:pStyle w:val="Default"/>
        <w:spacing w:line="360" w:lineRule="auto"/>
        <w:jc w:val="both"/>
        <w:rPr>
          <w:rFonts w:ascii="Times New Roman" w:hAnsi="Times New Roman" w:cs="Times New Roman"/>
          <w:color w:val="auto"/>
        </w:rPr>
      </w:pPr>
    </w:p>
    <w:p w14:paraId="0345E780" w14:textId="0D2FBACD" w:rsidR="003A2535" w:rsidRPr="00A732A9" w:rsidRDefault="00447067" w:rsidP="00A732A9">
      <w:pPr>
        <w:pStyle w:val="Default"/>
        <w:spacing w:line="360" w:lineRule="auto"/>
        <w:jc w:val="both"/>
        <w:rPr>
          <w:rFonts w:ascii="Times New Roman" w:hAnsi="Times New Roman" w:cs="Times New Roman"/>
          <w:color w:val="auto"/>
        </w:rPr>
      </w:pPr>
      <w:r w:rsidRPr="00A732A9">
        <w:rPr>
          <w:rFonts w:ascii="Times New Roman" w:hAnsi="Times New Roman" w:cs="Times New Roman"/>
          <w:color w:val="auto"/>
        </w:rPr>
        <w:t>Przewidziane m</w:t>
      </w:r>
      <w:r w:rsidR="003A2535" w:rsidRPr="00A732A9">
        <w:rPr>
          <w:rFonts w:ascii="Times New Roman" w:hAnsi="Times New Roman" w:cs="Times New Roman"/>
          <w:color w:val="auto"/>
        </w:rPr>
        <w:t xml:space="preserve">etody docierania do potencjalnych odbiorców: </w:t>
      </w:r>
    </w:p>
    <w:p w14:paraId="7EE73507" w14:textId="77777777" w:rsidR="00447067" w:rsidRPr="00A732A9" w:rsidRDefault="00447067" w:rsidP="00A732A9">
      <w:pPr>
        <w:pStyle w:val="Akapitzlist"/>
        <w:numPr>
          <w:ilvl w:val="0"/>
          <w:numId w:val="19"/>
        </w:numPr>
        <w:spacing w:after="0" w:line="360" w:lineRule="auto"/>
        <w:ind w:left="993" w:hanging="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kierowanie informacji do podmiotów (w tym PES), wspierających konkretne grupy odbiorców, </w:t>
      </w:r>
    </w:p>
    <w:p w14:paraId="2BCEC93B" w14:textId="1287CD99" w:rsidR="003A2535" w:rsidRPr="00A732A9" w:rsidRDefault="003A2535" w:rsidP="00A732A9">
      <w:pPr>
        <w:pStyle w:val="Akapitzlist"/>
        <w:numPr>
          <w:ilvl w:val="0"/>
          <w:numId w:val="19"/>
        </w:numPr>
        <w:spacing w:after="0" w:line="360" w:lineRule="auto"/>
        <w:ind w:left="993" w:hanging="284"/>
        <w:jc w:val="both"/>
        <w:rPr>
          <w:rFonts w:ascii="Times New Roman" w:hAnsi="Times New Roman" w:cs="Times New Roman"/>
          <w:kern w:val="0"/>
          <w:sz w:val="24"/>
          <w:szCs w:val="24"/>
        </w:rPr>
      </w:pPr>
      <w:r w:rsidRPr="00A732A9">
        <w:rPr>
          <w:rFonts w:ascii="Times New Roman" w:hAnsi="Times New Roman" w:cs="Times New Roman"/>
          <w:sz w:val="24"/>
          <w:szCs w:val="24"/>
        </w:rPr>
        <w:t xml:space="preserve">pracownicy socjalni – informowanie swoich podopiecznych o działaniach CUS, </w:t>
      </w:r>
    </w:p>
    <w:p w14:paraId="2F4D77A2" w14:textId="52F68CD5" w:rsidR="003A2535" w:rsidRPr="00A732A9" w:rsidRDefault="003A2535" w:rsidP="00A732A9">
      <w:pPr>
        <w:pStyle w:val="Default"/>
        <w:numPr>
          <w:ilvl w:val="0"/>
          <w:numId w:val="19"/>
        </w:numPr>
        <w:spacing w:line="360" w:lineRule="auto"/>
        <w:ind w:left="993" w:hanging="284"/>
        <w:jc w:val="both"/>
        <w:rPr>
          <w:rFonts w:ascii="Times New Roman" w:hAnsi="Times New Roman" w:cs="Times New Roman"/>
          <w:color w:val="auto"/>
        </w:rPr>
      </w:pPr>
      <w:r w:rsidRPr="00A732A9">
        <w:rPr>
          <w:rFonts w:ascii="Times New Roman" w:hAnsi="Times New Roman" w:cs="Times New Roman"/>
          <w:color w:val="auto"/>
        </w:rPr>
        <w:t xml:space="preserve">informowanie ośrodków wsparcia dziennego </w:t>
      </w:r>
      <w:r w:rsidR="00447067" w:rsidRPr="00A732A9">
        <w:rPr>
          <w:rFonts w:ascii="Times New Roman" w:hAnsi="Times New Roman" w:cs="Times New Roman"/>
          <w:color w:val="auto"/>
        </w:rPr>
        <w:t xml:space="preserve">i placówek całodobowych </w:t>
      </w:r>
      <w:r w:rsidRPr="00A732A9">
        <w:rPr>
          <w:rFonts w:ascii="Times New Roman" w:hAnsi="Times New Roman" w:cs="Times New Roman"/>
          <w:color w:val="auto"/>
        </w:rPr>
        <w:t>o</w:t>
      </w:r>
      <w:r w:rsidR="00A732A9">
        <w:rPr>
          <w:rFonts w:ascii="Times New Roman" w:hAnsi="Times New Roman" w:cs="Times New Roman"/>
          <w:color w:val="auto"/>
        </w:rPr>
        <w:t> </w:t>
      </w:r>
      <w:r w:rsidRPr="00A732A9">
        <w:rPr>
          <w:rFonts w:ascii="Times New Roman" w:hAnsi="Times New Roman" w:cs="Times New Roman"/>
          <w:color w:val="auto"/>
        </w:rPr>
        <w:t xml:space="preserve">działaniach CUS, </w:t>
      </w:r>
    </w:p>
    <w:p w14:paraId="17E928C9" w14:textId="496ADC13" w:rsidR="003A2535" w:rsidRPr="00A732A9" w:rsidRDefault="003A2535" w:rsidP="00A732A9">
      <w:pPr>
        <w:pStyle w:val="Default"/>
        <w:numPr>
          <w:ilvl w:val="0"/>
          <w:numId w:val="19"/>
        </w:numPr>
        <w:spacing w:line="360" w:lineRule="auto"/>
        <w:ind w:left="993" w:hanging="284"/>
        <w:jc w:val="both"/>
        <w:rPr>
          <w:rFonts w:ascii="Times New Roman" w:hAnsi="Times New Roman" w:cs="Times New Roman"/>
          <w:color w:val="auto"/>
        </w:rPr>
      </w:pPr>
      <w:r w:rsidRPr="00A732A9">
        <w:rPr>
          <w:rFonts w:ascii="Times New Roman" w:hAnsi="Times New Roman" w:cs="Times New Roman"/>
          <w:color w:val="auto"/>
        </w:rPr>
        <w:t xml:space="preserve">spotkania w społeczności lokalnej, skierowane do konkretnych grup odbiorców. </w:t>
      </w:r>
    </w:p>
    <w:p w14:paraId="6089AC43" w14:textId="77777777" w:rsidR="00447067" w:rsidRPr="00A732A9" w:rsidRDefault="00447067" w:rsidP="00A732A9">
      <w:pPr>
        <w:pStyle w:val="Default"/>
        <w:spacing w:line="360" w:lineRule="auto"/>
        <w:jc w:val="both"/>
        <w:rPr>
          <w:rFonts w:ascii="Times New Roman" w:hAnsi="Times New Roman" w:cs="Times New Roman"/>
          <w:color w:val="auto"/>
        </w:rPr>
      </w:pPr>
    </w:p>
    <w:p w14:paraId="4C46E380" w14:textId="2F8648E3" w:rsidR="00134BA2" w:rsidRPr="00A732A9" w:rsidRDefault="00134BA2" w:rsidP="00A732A9">
      <w:pPr>
        <w:pStyle w:val="Nagwek2"/>
        <w:jc w:val="both"/>
        <w:rPr>
          <w:rFonts w:ascii="Times New Roman" w:hAnsi="Times New Roman" w:cs="Times New Roman"/>
        </w:rPr>
      </w:pPr>
      <w:bookmarkStart w:id="14" w:name="_Toc210983506"/>
      <w:r w:rsidRPr="00A732A9">
        <w:rPr>
          <w:rFonts w:ascii="Times New Roman" w:hAnsi="Times New Roman" w:cs="Times New Roman"/>
        </w:rPr>
        <w:t xml:space="preserve">V </w:t>
      </w:r>
      <w:r w:rsidR="00A732A9" w:rsidRPr="00A732A9">
        <w:rPr>
          <w:rFonts w:ascii="Times New Roman" w:hAnsi="Times New Roman" w:cs="Times New Roman"/>
        </w:rPr>
        <w:t>5</w:t>
      </w:r>
      <w:r w:rsidRPr="00A732A9">
        <w:rPr>
          <w:rFonts w:ascii="Times New Roman" w:hAnsi="Times New Roman" w:cs="Times New Roman"/>
        </w:rPr>
        <w:t>. Sposób pozyskiwania i zarządzania informacjami przydatnymi dla potencjalnych klientów CUS.</w:t>
      </w:r>
      <w:bookmarkEnd w:id="14"/>
    </w:p>
    <w:p w14:paraId="569282EF" w14:textId="03AA31EE" w:rsidR="00134BA2" w:rsidRPr="00A732A9" w:rsidRDefault="00134BA2"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 xml:space="preserve">Zgodnie z art. 13 ust 1 pkt 9 ustawy o realizowaniu usług społecznych przez centrum usług społecznych, zadaniem </w:t>
      </w:r>
      <w:r w:rsidR="00532A56" w:rsidRPr="00A732A9">
        <w:rPr>
          <w:rFonts w:ascii="Times New Roman" w:hAnsi="Times New Roman" w:cs="Times New Roman"/>
          <w:color w:val="auto"/>
        </w:rPr>
        <w:t>CUS</w:t>
      </w:r>
      <w:r w:rsidRPr="00A732A9">
        <w:rPr>
          <w:rFonts w:ascii="Times New Roman" w:hAnsi="Times New Roman" w:cs="Times New Roman"/>
          <w:color w:val="auto"/>
        </w:rPr>
        <w:t xml:space="preserve"> jest w szczególności m.in. gromadzenie, aktualizowanie i</w:t>
      </w:r>
      <w:r w:rsidR="00A732A9">
        <w:rPr>
          <w:rFonts w:ascii="Times New Roman" w:hAnsi="Times New Roman" w:cs="Times New Roman"/>
          <w:color w:val="auto"/>
        </w:rPr>
        <w:t> </w:t>
      </w:r>
      <w:r w:rsidRPr="00A732A9">
        <w:rPr>
          <w:rFonts w:ascii="Times New Roman" w:hAnsi="Times New Roman" w:cs="Times New Roman"/>
          <w:color w:val="auto"/>
        </w:rPr>
        <w:t>udostępnianie informacji o usługach społecznych realizowanych na obszarze gminy.</w:t>
      </w:r>
    </w:p>
    <w:p w14:paraId="05BE5737" w14:textId="3ED41111" w:rsidR="00532A56" w:rsidRPr="00A732A9" w:rsidRDefault="00532A56"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 xml:space="preserve">W związku z powyższym </w:t>
      </w:r>
      <w:r w:rsidR="00700BBD" w:rsidRPr="00A732A9">
        <w:rPr>
          <w:rFonts w:ascii="Times New Roman" w:hAnsi="Times New Roman" w:cs="Times New Roman"/>
          <w:color w:val="auto"/>
        </w:rPr>
        <w:t>ustala się, że i</w:t>
      </w:r>
      <w:r w:rsidRPr="00A732A9">
        <w:rPr>
          <w:rFonts w:ascii="Times New Roman" w:hAnsi="Times New Roman" w:cs="Times New Roman"/>
          <w:color w:val="auto"/>
        </w:rPr>
        <w:t>stotnym elementem pozyskiwania informacji o</w:t>
      </w:r>
      <w:r w:rsidR="00A732A9">
        <w:rPr>
          <w:rFonts w:ascii="Times New Roman" w:hAnsi="Times New Roman" w:cs="Times New Roman"/>
          <w:color w:val="auto"/>
        </w:rPr>
        <w:t> </w:t>
      </w:r>
      <w:r w:rsidRPr="00A732A9">
        <w:rPr>
          <w:rFonts w:ascii="Times New Roman" w:hAnsi="Times New Roman" w:cs="Times New Roman"/>
          <w:color w:val="auto"/>
        </w:rPr>
        <w:t>usługach, które mogą odpowiadać na zapotrzebowanie mieszkańców Gminy będą:</w:t>
      </w:r>
    </w:p>
    <w:p w14:paraId="00F5AF6F" w14:textId="77777777" w:rsidR="00532A56" w:rsidRPr="00A732A9" w:rsidRDefault="00532A56" w:rsidP="00A732A9">
      <w:pPr>
        <w:pStyle w:val="Default"/>
        <w:spacing w:line="360" w:lineRule="auto"/>
        <w:ind w:left="284" w:firstLine="284"/>
        <w:jc w:val="both"/>
        <w:rPr>
          <w:rFonts w:ascii="Times New Roman" w:hAnsi="Times New Roman" w:cs="Times New Roman"/>
          <w:color w:val="auto"/>
        </w:rPr>
      </w:pPr>
      <w:r w:rsidRPr="00A732A9">
        <w:rPr>
          <w:rFonts w:ascii="Times New Roman" w:hAnsi="Times New Roman" w:cs="Times New Roman"/>
          <w:color w:val="auto"/>
        </w:rPr>
        <w:t xml:space="preserve">1) Spotkania sieci usługodawców (partnerstwa lokalnego), co pozwoli na stałą systematyczną wymianę informacji przydatnych dla potencjalnych klientów. </w:t>
      </w:r>
    </w:p>
    <w:p w14:paraId="6C57F8AF" w14:textId="77777777" w:rsidR="00532A56" w:rsidRPr="00A732A9" w:rsidRDefault="00532A56" w:rsidP="00A732A9">
      <w:pPr>
        <w:pStyle w:val="Default"/>
        <w:spacing w:line="360" w:lineRule="auto"/>
        <w:ind w:left="284" w:firstLine="284"/>
        <w:jc w:val="both"/>
        <w:rPr>
          <w:rFonts w:ascii="Times New Roman" w:hAnsi="Times New Roman" w:cs="Times New Roman"/>
          <w:color w:val="auto"/>
        </w:rPr>
      </w:pPr>
      <w:r w:rsidRPr="00A732A9">
        <w:rPr>
          <w:rFonts w:ascii="Times New Roman" w:hAnsi="Times New Roman" w:cs="Times New Roman"/>
          <w:color w:val="auto"/>
        </w:rPr>
        <w:lastRenderedPageBreak/>
        <w:t xml:space="preserve">2) Zarządzanie wiedzą klienta, proces oparty na relacjach, pozwalający lepiej poznać zrozumieć potrzeby klienta, często jeszcze nieuświadomione. </w:t>
      </w:r>
    </w:p>
    <w:p w14:paraId="05EC36BC" w14:textId="4DAC888E" w:rsidR="00532A56" w:rsidRPr="00A732A9" w:rsidRDefault="00532A56" w:rsidP="00A732A9">
      <w:pPr>
        <w:pStyle w:val="Default"/>
        <w:spacing w:line="360" w:lineRule="auto"/>
        <w:ind w:left="284" w:firstLine="284"/>
        <w:jc w:val="both"/>
        <w:rPr>
          <w:rFonts w:ascii="Times New Roman" w:hAnsi="Times New Roman" w:cs="Times New Roman"/>
          <w:color w:val="auto"/>
        </w:rPr>
      </w:pPr>
      <w:r w:rsidRPr="00A732A9">
        <w:rPr>
          <w:rFonts w:ascii="Times New Roman" w:hAnsi="Times New Roman" w:cs="Times New Roman"/>
          <w:color w:val="auto"/>
        </w:rPr>
        <w:t>3) Spotkania zespołu CUS, w szczególności z osobami pracującymi bezpośrednio z</w:t>
      </w:r>
      <w:r w:rsidR="00A732A9">
        <w:rPr>
          <w:rFonts w:ascii="Times New Roman" w:hAnsi="Times New Roman" w:cs="Times New Roman"/>
          <w:color w:val="auto"/>
        </w:rPr>
        <w:t> </w:t>
      </w:r>
      <w:r w:rsidRPr="00A732A9">
        <w:rPr>
          <w:rFonts w:ascii="Times New Roman" w:hAnsi="Times New Roman" w:cs="Times New Roman"/>
          <w:color w:val="auto"/>
        </w:rPr>
        <w:t xml:space="preserve">klientami. </w:t>
      </w:r>
    </w:p>
    <w:p w14:paraId="475B1687" w14:textId="77777777" w:rsidR="00A732A9" w:rsidRDefault="00A732A9" w:rsidP="00A732A9">
      <w:pPr>
        <w:pStyle w:val="Default"/>
        <w:spacing w:line="360" w:lineRule="auto"/>
        <w:ind w:firstLine="284"/>
        <w:jc w:val="both"/>
        <w:rPr>
          <w:rFonts w:ascii="Times New Roman" w:hAnsi="Times New Roman" w:cs="Times New Roman"/>
          <w:color w:val="auto"/>
        </w:rPr>
      </w:pPr>
    </w:p>
    <w:p w14:paraId="36DF20FC" w14:textId="6BC0326B" w:rsidR="0026371E" w:rsidRPr="00A732A9" w:rsidRDefault="0026371E" w:rsidP="00A732A9">
      <w:pPr>
        <w:pStyle w:val="Default"/>
        <w:spacing w:line="360" w:lineRule="auto"/>
        <w:ind w:firstLine="284"/>
        <w:jc w:val="both"/>
        <w:rPr>
          <w:rFonts w:ascii="Times New Roman" w:hAnsi="Times New Roman" w:cs="Times New Roman"/>
          <w:color w:val="auto"/>
        </w:rPr>
      </w:pPr>
      <w:r w:rsidRPr="00A732A9">
        <w:rPr>
          <w:rFonts w:ascii="Times New Roman" w:hAnsi="Times New Roman" w:cs="Times New Roman"/>
          <w:color w:val="auto"/>
        </w:rPr>
        <w:t>CUS w Gromadce będzie w sposób ciągły informował mieszkańców Gminy o ofercie dostępnych usług społecznych, w szczególności poprzez:</w:t>
      </w:r>
    </w:p>
    <w:p w14:paraId="29013692" w14:textId="28F9592D" w:rsidR="0026371E" w:rsidRPr="00A732A9" w:rsidRDefault="0026371E" w:rsidP="00A732A9">
      <w:pPr>
        <w:pStyle w:val="Default"/>
        <w:numPr>
          <w:ilvl w:val="0"/>
          <w:numId w:val="23"/>
        </w:numPr>
        <w:spacing w:line="360" w:lineRule="auto"/>
        <w:ind w:left="567" w:firstLine="284"/>
        <w:jc w:val="both"/>
        <w:rPr>
          <w:rFonts w:ascii="Times New Roman" w:hAnsi="Times New Roman" w:cs="Times New Roman"/>
          <w:color w:val="auto"/>
        </w:rPr>
      </w:pPr>
      <w:r w:rsidRPr="00A732A9">
        <w:rPr>
          <w:rFonts w:ascii="Times New Roman" w:hAnsi="Times New Roman" w:cs="Times New Roman"/>
          <w:color w:val="auto"/>
        </w:rPr>
        <w:t>przygotowanie kompleksowej informacji w formie ulotek, broszur i plakatów;</w:t>
      </w:r>
    </w:p>
    <w:p w14:paraId="2E973C68" w14:textId="7F50095F" w:rsidR="0026371E" w:rsidRPr="00A732A9" w:rsidRDefault="0026371E" w:rsidP="00A732A9">
      <w:pPr>
        <w:pStyle w:val="Default"/>
        <w:numPr>
          <w:ilvl w:val="0"/>
          <w:numId w:val="23"/>
        </w:numPr>
        <w:spacing w:line="360" w:lineRule="auto"/>
        <w:ind w:left="567" w:firstLine="284"/>
        <w:rPr>
          <w:rFonts w:ascii="Times New Roman" w:hAnsi="Times New Roman" w:cs="Times New Roman"/>
          <w:color w:val="auto"/>
        </w:rPr>
      </w:pPr>
      <w:r w:rsidRPr="00A732A9">
        <w:rPr>
          <w:rFonts w:ascii="Times New Roman" w:hAnsi="Times New Roman" w:cs="Times New Roman"/>
          <w:color w:val="auto"/>
        </w:rPr>
        <w:t>bezpośrednie udzielanie informacji przez pracowników CUS;</w:t>
      </w:r>
    </w:p>
    <w:p w14:paraId="5BA906AC" w14:textId="0143C7EF" w:rsidR="00532A56" w:rsidRPr="00A732A9" w:rsidRDefault="0026371E" w:rsidP="00A732A9">
      <w:pPr>
        <w:pStyle w:val="Default"/>
        <w:numPr>
          <w:ilvl w:val="0"/>
          <w:numId w:val="23"/>
        </w:numPr>
        <w:spacing w:line="360" w:lineRule="auto"/>
        <w:ind w:left="567" w:firstLine="284"/>
        <w:rPr>
          <w:rFonts w:ascii="Times New Roman" w:hAnsi="Times New Roman" w:cs="Times New Roman"/>
          <w:color w:val="auto"/>
        </w:rPr>
      </w:pPr>
      <w:r w:rsidRPr="00A732A9">
        <w:rPr>
          <w:rFonts w:ascii="Times New Roman" w:hAnsi="Times New Roman" w:cs="Times New Roman"/>
          <w:color w:val="auto"/>
        </w:rPr>
        <w:t>publikowanie informacji na stronie internetowej CUS i w mediach społecznościowych.</w:t>
      </w:r>
    </w:p>
    <w:p w14:paraId="1DB50659" w14:textId="4702C508" w:rsidR="00447067" w:rsidRPr="006D042A" w:rsidRDefault="001F306E" w:rsidP="00A732A9">
      <w:pPr>
        <w:pStyle w:val="Nagwek1"/>
        <w:jc w:val="both"/>
        <w:rPr>
          <w:rFonts w:ascii="Times New Roman" w:hAnsi="Times New Roman" w:cs="Times New Roman"/>
        </w:rPr>
      </w:pPr>
      <w:bookmarkStart w:id="15" w:name="_Toc210983507"/>
      <w:r w:rsidRPr="006D042A">
        <w:rPr>
          <w:rFonts w:ascii="Times New Roman" w:hAnsi="Times New Roman" w:cs="Times New Roman"/>
        </w:rPr>
        <w:t>VI Plan organizowania społeczności lokalnej w ramach działalności CUS</w:t>
      </w:r>
      <w:bookmarkEnd w:id="15"/>
    </w:p>
    <w:p w14:paraId="294BBAC5" w14:textId="568704B9" w:rsidR="000F1501" w:rsidRPr="00A732A9" w:rsidRDefault="0066238D"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Zgodnie z art. 13 ust. 1 pkt 6 ustawy o realizowaniu usług społecznych przez centrum usług społecznych j</w:t>
      </w:r>
      <w:r w:rsidR="000F1501" w:rsidRPr="00A732A9">
        <w:rPr>
          <w:rFonts w:ascii="Times New Roman" w:hAnsi="Times New Roman" w:cs="Times New Roman"/>
          <w:kern w:val="0"/>
          <w:sz w:val="24"/>
          <w:szCs w:val="24"/>
        </w:rPr>
        <w:t>ednym z kluczowych zadań CUS jest podejmowanie działań na rzecz integracji i</w:t>
      </w:r>
      <w:r w:rsidR="00A732A9">
        <w:rPr>
          <w:rFonts w:ascii="Times New Roman" w:hAnsi="Times New Roman" w:cs="Times New Roman"/>
          <w:kern w:val="0"/>
          <w:sz w:val="24"/>
          <w:szCs w:val="24"/>
        </w:rPr>
        <w:t> </w:t>
      </w:r>
      <w:r w:rsidR="000F1501" w:rsidRPr="00A732A9">
        <w:rPr>
          <w:rFonts w:ascii="Times New Roman" w:hAnsi="Times New Roman" w:cs="Times New Roman"/>
          <w:kern w:val="0"/>
          <w:sz w:val="24"/>
          <w:szCs w:val="24"/>
        </w:rPr>
        <w:t>wspierania rozwoju wspólnoty samorządowej z wykorzystaniem potencjału tej wspólnoty, w</w:t>
      </w:r>
      <w:r w:rsidR="00A732A9">
        <w:rPr>
          <w:rFonts w:ascii="Times New Roman" w:hAnsi="Times New Roman" w:cs="Times New Roman"/>
          <w:kern w:val="0"/>
          <w:sz w:val="24"/>
          <w:szCs w:val="24"/>
        </w:rPr>
        <w:t> </w:t>
      </w:r>
      <w:r w:rsidR="000F1501" w:rsidRPr="00A732A9">
        <w:rPr>
          <w:rFonts w:ascii="Times New Roman" w:hAnsi="Times New Roman" w:cs="Times New Roman"/>
          <w:kern w:val="0"/>
          <w:sz w:val="24"/>
          <w:szCs w:val="24"/>
        </w:rPr>
        <w:t xml:space="preserve">tym organizowanie działań samopomocowych, </w:t>
      </w:r>
      <w:proofErr w:type="spellStart"/>
      <w:r w:rsidR="000F1501" w:rsidRPr="00A732A9">
        <w:rPr>
          <w:rFonts w:ascii="Times New Roman" w:hAnsi="Times New Roman" w:cs="Times New Roman"/>
          <w:kern w:val="0"/>
          <w:sz w:val="24"/>
          <w:szCs w:val="24"/>
        </w:rPr>
        <w:t>wolontaryjnych</w:t>
      </w:r>
      <w:proofErr w:type="spellEnd"/>
      <w:r w:rsidR="000F1501" w:rsidRPr="00A732A9">
        <w:rPr>
          <w:rFonts w:ascii="Times New Roman" w:hAnsi="Times New Roman" w:cs="Times New Roman"/>
          <w:kern w:val="0"/>
          <w:sz w:val="24"/>
          <w:szCs w:val="24"/>
        </w:rPr>
        <w:t xml:space="preserve"> i sąsiedzkich stanowiących uzupełnienie usług społecznych</w:t>
      </w:r>
      <w:r w:rsidRPr="00A732A9">
        <w:rPr>
          <w:rFonts w:ascii="Times New Roman" w:hAnsi="Times New Roman" w:cs="Times New Roman"/>
          <w:kern w:val="0"/>
          <w:sz w:val="24"/>
          <w:szCs w:val="24"/>
        </w:rPr>
        <w:t>.</w:t>
      </w:r>
    </w:p>
    <w:p w14:paraId="5948DF46" w14:textId="18326D6E" w:rsidR="000F1501" w:rsidRPr="00A732A9" w:rsidRDefault="000F1501"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Przeprowadzona diagnoza potrzeb</w:t>
      </w:r>
      <w:r w:rsidR="003C6877" w:rsidRPr="00A732A9">
        <w:rPr>
          <w:rFonts w:ascii="Times New Roman" w:hAnsi="Times New Roman" w:cs="Times New Roman"/>
          <w:kern w:val="0"/>
          <w:sz w:val="24"/>
          <w:szCs w:val="24"/>
        </w:rPr>
        <w:t xml:space="preserve"> i potencjałów</w:t>
      </w:r>
      <w:r w:rsidRPr="00A732A9">
        <w:rPr>
          <w:rFonts w:ascii="Times New Roman" w:hAnsi="Times New Roman" w:cs="Times New Roman"/>
          <w:kern w:val="0"/>
          <w:sz w:val="24"/>
          <w:szCs w:val="24"/>
        </w:rPr>
        <w:t xml:space="preserve"> mieszkańców gminy </w:t>
      </w:r>
      <w:r w:rsidR="003C6877" w:rsidRPr="00A732A9">
        <w:rPr>
          <w:rFonts w:ascii="Times New Roman" w:hAnsi="Times New Roman" w:cs="Times New Roman"/>
          <w:kern w:val="0"/>
          <w:sz w:val="24"/>
          <w:szCs w:val="24"/>
        </w:rPr>
        <w:t>Gromadka</w:t>
      </w:r>
      <w:r w:rsidRPr="00A732A9">
        <w:rPr>
          <w:rFonts w:ascii="Times New Roman" w:hAnsi="Times New Roman" w:cs="Times New Roman"/>
          <w:kern w:val="0"/>
          <w:sz w:val="24"/>
          <w:szCs w:val="24"/>
        </w:rPr>
        <w:t xml:space="preserve"> w</w:t>
      </w:r>
      <w:r w:rsidR="003C6877" w:rsidRPr="00A732A9">
        <w:rPr>
          <w:rFonts w:ascii="Times New Roman" w:hAnsi="Times New Roman" w:cs="Times New Roman"/>
          <w:kern w:val="0"/>
          <w:sz w:val="24"/>
          <w:szCs w:val="24"/>
        </w:rPr>
        <w:t xml:space="preserve">ykazała </w:t>
      </w:r>
      <w:r w:rsidRPr="00A732A9">
        <w:rPr>
          <w:rFonts w:ascii="Times New Roman" w:hAnsi="Times New Roman" w:cs="Times New Roman"/>
          <w:kern w:val="0"/>
          <w:sz w:val="24"/>
          <w:szCs w:val="24"/>
        </w:rPr>
        <w:t xml:space="preserve">konieczność rozwijania usług </w:t>
      </w:r>
      <w:r w:rsidR="003C6877" w:rsidRPr="00A732A9">
        <w:rPr>
          <w:rFonts w:ascii="Times New Roman" w:hAnsi="Times New Roman" w:cs="Times New Roman"/>
          <w:kern w:val="0"/>
          <w:sz w:val="24"/>
          <w:szCs w:val="24"/>
        </w:rPr>
        <w:t>polegających na stymulowaniu</w:t>
      </w:r>
      <w:r w:rsidRPr="00A732A9">
        <w:rPr>
          <w:rFonts w:ascii="Times New Roman" w:hAnsi="Times New Roman" w:cs="Times New Roman"/>
          <w:kern w:val="0"/>
          <w:sz w:val="24"/>
          <w:szCs w:val="24"/>
        </w:rPr>
        <w:t xml:space="preserve"> aktywności obywatelskiej.</w:t>
      </w:r>
      <w:r w:rsidR="003E1D07" w:rsidRPr="00A732A9">
        <w:rPr>
          <w:rFonts w:ascii="Times New Roman" w:hAnsi="Times New Roman" w:cs="Times New Roman"/>
          <w:kern w:val="0"/>
          <w:sz w:val="24"/>
          <w:szCs w:val="24"/>
        </w:rPr>
        <w:t xml:space="preserve"> W</w:t>
      </w:r>
      <w:r w:rsidR="00A732A9">
        <w:rPr>
          <w:rFonts w:ascii="Times New Roman" w:hAnsi="Times New Roman" w:cs="Times New Roman"/>
          <w:kern w:val="0"/>
          <w:sz w:val="24"/>
          <w:szCs w:val="24"/>
        </w:rPr>
        <w:t> </w:t>
      </w:r>
      <w:r w:rsidR="003E1D07" w:rsidRPr="00A732A9">
        <w:rPr>
          <w:rFonts w:ascii="Times New Roman" w:hAnsi="Times New Roman" w:cs="Times New Roman"/>
          <w:kern w:val="0"/>
          <w:sz w:val="24"/>
          <w:szCs w:val="24"/>
        </w:rPr>
        <w:t xml:space="preserve">związku z tym, planuje się powołanie Centrum Aktywności Mieszkańców, jako wspólnej przestrzeni do realizacji i ogniskowania inicjatyw </w:t>
      </w:r>
      <w:r w:rsidRPr="00A732A9">
        <w:rPr>
          <w:rFonts w:ascii="Times New Roman" w:hAnsi="Times New Roman" w:cs="Times New Roman"/>
          <w:kern w:val="0"/>
          <w:sz w:val="24"/>
          <w:szCs w:val="24"/>
        </w:rPr>
        <w:t>aktywizujących środowisko mieszkańców</w:t>
      </w:r>
      <w:r w:rsidR="003E1D07" w:rsidRPr="00A732A9">
        <w:rPr>
          <w:rFonts w:ascii="Times New Roman" w:hAnsi="Times New Roman" w:cs="Times New Roman"/>
          <w:kern w:val="0"/>
          <w:sz w:val="24"/>
          <w:szCs w:val="24"/>
        </w:rPr>
        <w:t xml:space="preserve"> gminy, jak również służących</w:t>
      </w:r>
      <w:r w:rsidR="003E1D07" w:rsidRPr="00A732A9">
        <w:rPr>
          <w:rFonts w:ascii="Times New Roman" w:hAnsi="Times New Roman" w:cs="Times New Roman"/>
          <w:sz w:val="24"/>
          <w:szCs w:val="24"/>
        </w:rPr>
        <w:t xml:space="preserve"> bieżącemu</w:t>
      </w:r>
      <w:r w:rsidR="003E1D07" w:rsidRPr="00A732A9">
        <w:rPr>
          <w:rFonts w:ascii="Times New Roman" w:hAnsi="Times New Roman" w:cs="Times New Roman"/>
          <w:kern w:val="0"/>
          <w:sz w:val="24"/>
          <w:szCs w:val="24"/>
        </w:rPr>
        <w:t xml:space="preserve"> monitorowaniu potrzeb społeczności lokalnej.</w:t>
      </w:r>
    </w:p>
    <w:p w14:paraId="5BAA5F40" w14:textId="3D50A8BC" w:rsidR="000F1501" w:rsidRPr="00A732A9" w:rsidRDefault="003E1D07"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Zostaną założone</w:t>
      </w:r>
      <w:r w:rsidR="000F1501" w:rsidRPr="00A732A9">
        <w:rPr>
          <w:rFonts w:ascii="Times New Roman" w:hAnsi="Times New Roman" w:cs="Times New Roman"/>
          <w:kern w:val="0"/>
          <w:sz w:val="24"/>
          <w:szCs w:val="24"/>
        </w:rPr>
        <w:t xml:space="preserve"> na terenie gminy </w:t>
      </w:r>
      <w:r w:rsidRPr="00A732A9">
        <w:rPr>
          <w:rFonts w:ascii="Times New Roman" w:hAnsi="Times New Roman" w:cs="Times New Roman"/>
          <w:kern w:val="0"/>
          <w:sz w:val="24"/>
          <w:szCs w:val="24"/>
        </w:rPr>
        <w:t>dwa Centra Aktywności Mieszkańców,</w:t>
      </w:r>
      <w:r w:rsidR="000F1501" w:rsidRPr="00A732A9">
        <w:rPr>
          <w:rFonts w:ascii="Times New Roman" w:hAnsi="Times New Roman" w:cs="Times New Roman"/>
          <w:kern w:val="0"/>
          <w:sz w:val="24"/>
          <w:szCs w:val="24"/>
        </w:rPr>
        <w:t xml:space="preserve"> ob</w:t>
      </w:r>
      <w:r w:rsidRPr="00A732A9">
        <w:rPr>
          <w:rFonts w:ascii="Times New Roman" w:hAnsi="Times New Roman" w:cs="Times New Roman"/>
          <w:kern w:val="0"/>
          <w:sz w:val="24"/>
          <w:szCs w:val="24"/>
        </w:rPr>
        <w:t>e</w:t>
      </w:r>
      <w:r w:rsidR="000F1501" w:rsidRPr="00A732A9">
        <w:rPr>
          <w:rFonts w:ascii="Times New Roman" w:hAnsi="Times New Roman" w:cs="Times New Roman"/>
          <w:kern w:val="0"/>
          <w:sz w:val="24"/>
          <w:szCs w:val="24"/>
        </w:rPr>
        <w:t>j</w:t>
      </w:r>
      <w:r w:rsidRPr="00A732A9">
        <w:rPr>
          <w:rFonts w:ascii="Times New Roman" w:hAnsi="Times New Roman" w:cs="Times New Roman"/>
          <w:kern w:val="0"/>
          <w:sz w:val="24"/>
          <w:szCs w:val="24"/>
        </w:rPr>
        <w:t>mujące s</w:t>
      </w:r>
      <w:r w:rsidR="000F1501" w:rsidRPr="00A732A9">
        <w:rPr>
          <w:rFonts w:ascii="Times New Roman" w:hAnsi="Times New Roman" w:cs="Times New Roman"/>
          <w:kern w:val="0"/>
          <w:sz w:val="24"/>
          <w:szCs w:val="24"/>
        </w:rPr>
        <w:t xml:space="preserve">woimi działaniami mieszkańców gminy, zwłaszcza seniorów. Siedziby działania </w:t>
      </w:r>
      <w:r w:rsidRPr="00A732A9">
        <w:rPr>
          <w:rFonts w:ascii="Times New Roman" w:hAnsi="Times New Roman" w:cs="Times New Roman"/>
          <w:kern w:val="0"/>
          <w:sz w:val="24"/>
          <w:szCs w:val="24"/>
        </w:rPr>
        <w:t>CAL</w:t>
      </w:r>
      <w:r w:rsidR="000F1501" w:rsidRPr="00A732A9">
        <w:rPr>
          <w:rFonts w:ascii="Times New Roman" w:hAnsi="Times New Roman" w:cs="Times New Roman"/>
          <w:kern w:val="0"/>
          <w:sz w:val="24"/>
          <w:szCs w:val="24"/>
        </w:rPr>
        <w:t xml:space="preserve"> będą </w:t>
      </w:r>
      <w:r w:rsidRPr="00A732A9">
        <w:rPr>
          <w:rFonts w:ascii="Times New Roman" w:hAnsi="Times New Roman" w:cs="Times New Roman"/>
          <w:kern w:val="0"/>
          <w:sz w:val="24"/>
          <w:szCs w:val="24"/>
        </w:rPr>
        <w:t>zlokalizowane</w:t>
      </w:r>
      <w:r w:rsidR="000F1501" w:rsidRPr="00A732A9">
        <w:rPr>
          <w:rFonts w:ascii="Times New Roman" w:hAnsi="Times New Roman" w:cs="Times New Roman"/>
          <w:kern w:val="0"/>
          <w:sz w:val="24"/>
          <w:szCs w:val="24"/>
        </w:rPr>
        <w:t xml:space="preserve"> w dostępnych w danej miejscowości pomieszczeniach</w:t>
      </w:r>
      <w:r w:rsidRPr="00A732A9">
        <w:rPr>
          <w:rFonts w:ascii="Times New Roman" w:hAnsi="Times New Roman" w:cs="Times New Roman"/>
          <w:kern w:val="0"/>
          <w:sz w:val="24"/>
          <w:szCs w:val="24"/>
        </w:rPr>
        <w:t xml:space="preserve"> (np.</w:t>
      </w:r>
      <w:r w:rsidR="000F1501" w:rsidRPr="00A732A9">
        <w:rPr>
          <w:rFonts w:ascii="Times New Roman" w:hAnsi="Times New Roman" w:cs="Times New Roman"/>
          <w:kern w:val="0"/>
          <w:sz w:val="24"/>
          <w:szCs w:val="24"/>
        </w:rPr>
        <w:t xml:space="preserve"> Ochotniczej Straży Pożarnej, pomieszczeniach parafialnych</w:t>
      </w:r>
      <w:r w:rsidRPr="00A732A9">
        <w:rPr>
          <w:rFonts w:ascii="Times New Roman" w:hAnsi="Times New Roman" w:cs="Times New Roman"/>
          <w:kern w:val="0"/>
          <w:sz w:val="24"/>
          <w:szCs w:val="24"/>
        </w:rPr>
        <w:t>, Urzędu Gminy)</w:t>
      </w:r>
      <w:r w:rsidR="000F1501" w:rsidRPr="00A732A9">
        <w:rPr>
          <w:rFonts w:ascii="Times New Roman" w:hAnsi="Times New Roman" w:cs="Times New Roman"/>
          <w:kern w:val="0"/>
          <w:sz w:val="24"/>
          <w:szCs w:val="24"/>
        </w:rPr>
        <w:t>.</w:t>
      </w:r>
    </w:p>
    <w:p w14:paraId="3E15877D" w14:textId="5A7117F0" w:rsidR="000F1501" w:rsidRPr="00A732A9" w:rsidRDefault="000F1501"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Zakres zadań organizatora społeczności lokalnej będzie realizowany </w:t>
      </w:r>
      <w:r w:rsidR="005D32E4" w:rsidRPr="00A732A9">
        <w:rPr>
          <w:rFonts w:ascii="Times New Roman" w:hAnsi="Times New Roman" w:cs="Times New Roman"/>
          <w:kern w:val="0"/>
          <w:sz w:val="24"/>
          <w:szCs w:val="24"/>
        </w:rPr>
        <w:t>zgodnie z</w:t>
      </w:r>
      <w:r w:rsidR="00A732A9">
        <w:rPr>
          <w:rFonts w:ascii="Times New Roman" w:hAnsi="Times New Roman" w:cs="Times New Roman"/>
          <w:kern w:val="0"/>
          <w:sz w:val="24"/>
          <w:szCs w:val="24"/>
        </w:rPr>
        <w:t> </w:t>
      </w:r>
      <w:r w:rsidR="005D32E4" w:rsidRPr="00A732A9">
        <w:rPr>
          <w:rFonts w:ascii="Times New Roman" w:hAnsi="Times New Roman" w:cs="Times New Roman"/>
          <w:kern w:val="0"/>
          <w:sz w:val="24"/>
          <w:szCs w:val="24"/>
        </w:rPr>
        <w:t>następującymi założeniami</w:t>
      </w:r>
      <w:r w:rsidRPr="00A732A9">
        <w:rPr>
          <w:rFonts w:ascii="Times New Roman" w:hAnsi="Times New Roman" w:cs="Times New Roman"/>
          <w:kern w:val="0"/>
          <w:sz w:val="24"/>
          <w:szCs w:val="24"/>
        </w:rPr>
        <w:t xml:space="preserve">: </w:t>
      </w:r>
    </w:p>
    <w:p w14:paraId="5AFB8DF7" w14:textId="77777777" w:rsidR="000F1501" w:rsidRPr="00A732A9" w:rsidRDefault="000F1501"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1) prowadzenie na bieżąco rozeznania potrzeb i potencjału wspólnoty; </w:t>
      </w:r>
    </w:p>
    <w:p w14:paraId="7A4CF4F8" w14:textId="77777777" w:rsidR="000F1501" w:rsidRPr="00A732A9" w:rsidRDefault="000F1501"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lastRenderedPageBreak/>
        <w:t xml:space="preserve">2) opracowanie i realizacja planu oraz miesięcznych harmonogramów organizowania społeczności lokalnej oraz wprowadzanie jego aktualizacji (OSL planuje i organizuje działania i projekty); </w:t>
      </w:r>
    </w:p>
    <w:p w14:paraId="755ED915" w14:textId="77777777" w:rsidR="000F1501" w:rsidRPr="00A732A9" w:rsidRDefault="000F1501"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3) podejmowanie działań aktywizujących wspólnotę lokalną (OSL odkrywa lokalnych liderów, wzmacnia ich i wspiera w rozwiązywaniu problemów); </w:t>
      </w:r>
    </w:p>
    <w:p w14:paraId="52BAF8BB" w14:textId="77777777" w:rsidR="000F1501" w:rsidRPr="00A732A9" w:rsidRDefault="000F1501"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4) inicjowanie działań mających na celu wzmocnienie więzi społecznych, stymulowanie inicjatyw mieszkańców; </w:t>
      </w:r>
    </w:p>
    <w:p w14:paraId="69E512BF" w14:textId="77777777" w:rsidR="000F1501" w:rsidRPr="00A732A9" w:rsidRDefault="000F1501" w:rsidP="00A732A9">
      <w:pPr>
        <w:autoSpaceDE w:val="0"/>
        <w:autoSpaceDN w:val="0"/>
        <w:adjustRightInd w:val="0"/>
        <w:spacing w:after="0" w:line="360" w:lineRule="auto"/>
        <w:ind w:left="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5) współpraca z podmiotami prowadzącymi różne formy pracy środowiskowej. </w:t>
      </w:r>
    </w:p>
    <w:p w14:paraId="140D0A0C" w14:textId="77777777" w:rsidR="000F1501" w:rsidRPr="00A732A9" w:rsidRDefault="000F1501" w:rsidP="00A732A9">
      <w:pPr>
        <w:autoSpaceDE w:val="0"/>
        <w:autoSpaceDN w:val="0"/>
        <w:adjustRightInd w:val="0"/>
        <w:spacing w:after="0" w:line="360" w:lineRule="auto"/>
        <w:jc w:val="both"/>
        <w:rPr>
          <w:rFonts w:ascii="Times New Roman" w:hAnsi="Times New Roman" w:cs="Times New Roman"/>
          <w:kern w:val="0"/>
          <w:sz w:val="24"/>
          <w:szCs w:val="24"/>
        </w:rPr>
      </w:pPr>
    </w:p>
    <w:p w14:paraId="53472DF9" w14:textId="77777777" w:rsidR="000F1501" w:rsidRPr="00A732A9" w:rsidRDefault="000F1501"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Istotą Programu Aktywności Lokalnej będzie dążenie do zmiany społecznej, m.in. poprzez pomoc przy powstawaniu inicjatyw, ich prowadzenia i koordynacji, konsultacji działań oddolnych. Działania będą realizowane w perspektywie wieloletniej i będą dążyć do samoorganizacji społeczności lokalnych. </w:t>
      </w:r>
    </w:p>
    <w:p w14:paraId="6CBB8B76" w14:textId="6B686D2C" w:rsidR="000F1501" w:rsidRPr="00A732A9" w:rsidRDefault="000F1501" w:rsidP="00A732A9">
      <w:pPr>
        <w:autoSpaceDE w:val="0"/>
        <w:autoSpaceDN w:val="0"/>
        <w:adjustRightInd w:val="0"/>
        <w:spacing w:after="0" w:line="360" w:lineRule="auto"/>
        <w:ind w:firstLine="284"/>
        <w:jc w:val="both"/>
        <w:rPr>
          <w:rFonts w:ascii="Times New Roman" w:hAnsi="Times New Roman" w:cs="Times New Roman"/>
          <w:kern w:val="0"/>
          <w:sz w:val="24"/>
          <w:szCs w:val="24"/>
        </w:rPr>
      </w:pPr>
      <w:r w:rsidRPr="00A732A9">
        <w:rPr>
          <w:rFonts w:ascii="Times New Roman" w:hAnsi="Times New Roman" w:cs="Times New Roman"/>
          <w:kern w:val="0"/>
          <w:sz w:val="24"/>
          <w:szCs w:val="24"/>
        </w:rPr>
        <w:t>Ramowy plan działań w ramach uruchamiania i realizowania Programu Aktywności Lokalnej</w:t>
      </w:r>
      <w:r w:rsidR="005D32E4" w:rsidRPr="00A732A9">
        <w:rPr>
          <w:rFonts w:ascii="Times New Roman" w:hAnsi="Times New Roman" w:cs="Times New Roman"/>
          <w:kern w:val="0"/>
          <w:sz w:val="24"/>
          <w:szCs w:val="24"/>
        </w:rPr>
        <w:t xml:space="preserve"> zakłada następujące elementy</w:t>
      </w:r>
      <w:r w:rsidRPr="00A732A9">
        <w:rPr>
          <w:rFonts w:ascii="Times New Roman" w:hAnsi="Times New Roman" w:cs="Times New Roman"/>
          <w:kern w:val="0"/>
          <w:sz w:val="24"/>
          <w:szCs w:val="24"/>
        </w:rPr>
        <w:t xml:space="preserve">: </w:t>
      </w:r>
    </w:p>
    <w:p w14:paraId="71E21E2F" w14:textId="61E572C9" w:rsidR="000F1501" w:rsidRPr="00A732A9" w:rsidRDefault="000F1501" w:rsidP="00A732A9">
      <w:pPr>
        <w:pStyle w:val="Akapitzlist"/>
        <w:numPr>
          <w:ilvl w:val="0"/>
          <w:numId w:val="26"/>
        </w:numPr>
        <w:autoSpaceDE w:val="0"/>
        <w:autoSpaceDN w:val="0"/>
        <w:adjustRightInd w:val="0"/>
        <w:spacing w:after="0" w:line="360" w:lineRule="auto"/>
        <w:ind w:left="567" w:hanging="283"/>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Diagnoza. </w:t>
      </w:r>
    </w:p>
    <w:p w14:paraId="0AACD5B5" w14:textId="4896DCA6" w:rsidR="000F1501" w:rsidRPr="00A732A9" w:rsidRDefault="000F1501" w:rsidP="00A732A9">
      <w:pPr>
        <w:pStyle w:val="Akapitzlist"/>
        <w:numPr>
          <w:ilvl w:val="0"/>
          <w:numId w:val="26"/>
        </w:numPr>
        <w:autoSpaceDE w:val="0"/>
        <w:autoSpaceDN w:val="0"/>
        <w:adjustRightInd w:val="0"/>
        <w:spacing w:after="0" w:line="360" w:lineRule="auto"/>
        <w:ind w:left="567" w:hanging="283"/>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Działania początkowe (budowanie zaufania, pomoc w identyfikowaniu obszarów do zmiany, motywowanie do zmiany). </w:t>
      </w:r>
    </w:p>
    <w:p w14:paraId="238F3222" w14:textId="1D5447D4" w:rsidR="000F1501" w:rsidRPr="00A732A9" w:rsidRDefault="000F1501" w:rsidP="00A732A9">
      <w:pPr>
        <w:pStyle w:val="Akapitzlist"/>
        <w:numPr>
          <w:ilvl w:val="0"/>
          <w:numId w:val="26"/>
        </w:numPr>
        <w:autoSpaceDE w:val="0"/>
        <w:autoSpaceDN w:val="0"/>
        <w:adjustRightInd w:val="0"/>
        <w:spacing w:after="0" w:line="360" w:lineRule="auto"/>
        <w:ind w:left="567" w:hanging="283"/>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Rozwój działań (wzmacnianie zaangażowania oraz zasobów społeczności (poradnictwo, treningi, szkolenia, działania środowiskowe, poszukiwanie i wzmacnianie liderów itp.). </w:t>
      </w:r>
    </w:p>
    <w:p w14:paraId="478310BA" w14:textId="30A72D5B" w:rsidR="000F1501" w:rsidRPr="00A732A9" w:rsidRDefault="000F1501" w:rsidP="00A732A9">
      <w:pPr>
        <w:pStyle w:val="Akapitzlist"/>
        <w:numPr>
          <w:ilvl w:val="0"/>
          <w:numId w:val="26"/>
        </w:numPr>
        <w:autoSpaceDE w:val="0"/>
        <w:autoSpaceDN w:val="0"/>
        <w:adjustRightInd w:val="0"/>
        <w:spacing w:after="0" w:line="360" w:lineRule="auto"/>
        <w:ind w:left="567" w:hanging="283"/>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Ograniczanie zaangażowania (przekazywanie odpowiedzialności, stopniowe wycofywanie wsparcia). </w:t>
      </w:r>
    </w:p>
    <w:p w14:paraId="0A258943" w14:textId="3D2896E6" w:rsidR="000F1501" w:rsidRPr="00A732A9" w:rsidRDefault="000F1501" w:rsidP="00A732A9">
      <w:pPr>
        <w:pStyle w:val="Akapitzlist"/>
        <w:numPr>
          <w:ilvl w:val="0"/>
          <w:numId w:val="26"/>
        </w:numPr>
        <w:autoSpaceDE w:val="0"/>
        <w:autoSpaceDN w:val="0"/>
        <w:adjustRightInd w:val="0"/>
        <w:spacing w:after="0" w:line="360" w:lineRule="auto"/>
        <w:ind w:left="567" w:hanging="283"/>
        <w:jc w:val="both"/>
        <w:rPr>
          <w:rFonts w:ascii="Times New Roman" w:hAnsi="Times New Roman" w:cs="Times New Roman"/>
          <w:kern w:val="0"/>
          <w:sz w:val="24"/>
          <w:szCs w:val="24"/>
        </w:rPr>
      </w:pPr>
      <w:r w:rsidRPr="00A732A9">
        <w:rPr>
          <w:rFonts w:ascii="Times New Roman" w:hAnsi="Times New Roman" w:cs="Times New Roman"/>
          <w:kern w:val="0"/>
          <w:sz w:val="24"/>
          <w:szCs w:val="24"/>
        </w:rPr>
        <w:t xml:space="preserve">Utrwalanie rezultatów – przekazanie działań przygotowanym uprzednio liderom społecznym, pozostawienie wsparcia doradczego i lokalowego. </w:t>
      </w:r>
    </w:p>
    <w:p w14:paraId="26094AB4" w14:textId="57ABF8DC" w:rsidR="001F306E" w:rsidRPr="006D042A" w:rsidRDefault="008D0066" w:rsidP="00134BA2">
      <w:pPr>
        <w:pStyle w:val="Nagwek1"/>
        <w:jc w:val="both"/>
        <w:rPr>
          <w:rFonts w:ascii="Times New Roman" w:hAnsi="Times New Roman" w:cs="Times New Roman"/>
        </w:rPr>
      </w:pPr>
      <w:bookmarkStart w:id="16" w:name="_Toc210983508"/>
      <w:r w:rsidRPr="006D042A">
        <w:rPr>
          <w:rFonts w:ascii="Times New Roman" w:hAnsi="Times New Roman" w:cs="Times New Roman"/>
        </w:rPr>
        <w:t>VII Strukturyzacja indywidualnych planów usług społecznych</w:t>
      </w:r>
      <w:r w:rsidR="00134BA2">
        <w:rPr>
          <w:rFonts w:ascii="Times New Roman" w:hAnsi="Times New Roman" w:cs="Times New Roman"/>
        </w:rPr>
        <w:t xml:space="preserve"> (IPUS)</w:t>
      </w:r>
      <w:bookmarkEnd w:id="16"/>
    </w:p>
    <w:p w14:paraId="19FD0BDA" w14:textId="77777777" w:rsidR="00B01F1E" w:rsidRDefault="00B01F1E" w:rsidP="00B01F1E">
      <w:pPr>
        <w:spacing w:after="0" w:line="240" w:lineRule="auto"/>
        <w:ind w:firstLine="284"/>
        <w:jc w:val="both"/>
        <w:rPr>
          <w:rFonts w:ascii="Times New Roman" w:hAnsi="Times New Roman" w:cs="Times New Roman"/>
          <w:color w:val="00B050"/>
        </w:rPr>
      </w:pPr>
    </w:p>
    <w:p w14:paraId="703F9207" w14:textId="0099AD77" w:rsidR="00B01F1E" w:rsidRPr="00B9411C" w:rsidRDefault="00B01F1E"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 xml:space="preserve">W myśl ustawy o realizowaniu usług społecznych przez centrum usług społecznych, udostępnianie usług społecznych odbywa się na wniosek osoby zainteresowanej skorzystaniem z takiego rodzaju wsparcia. Wniosek może być złożony osobiście, telefonicznie czy za pośrednictwem poczty tradycyjnej lub elektronicznej. Skorzystanie z pakietu usług społecznych lub pojedynczej usługi jest dopuszczalne dopiero po zakwalifikowaniu </w:t>
      </w:r>
      <w:r w:rsidRPr="00B9411C">
        <w:rPr>
          <w:rFonts w:ascii="Times New Roman" w:hAnsi="Times New Roman" w:cs="Times New Roman"/>
          <w:sz w:val="24"/>
          <w:szCs w:val="24"/>
        </w:rPr>
        <w:lastRenderedPageBreak/>
        <w:t>potencjalnego beneficjenta usług do objęcia taką formą wsparcia. Zakwalifikowanie odbywać się będzie w siedzibie CUS lub w razie takiej potrzeby, w miejscu zamieszkania osoby składającej wniosek o skorzystanie z usług społecznych, a polegać będzie głównie na rozmowie z wnioskodawcą. Ustalenie rodzaju usług społecznych, z których będzie korzystała osoba zainteresowana, form i trybu korzystania, będzie odbywać się w oparciu o zasady podmiotowości, poszanowania godności i z uwzględnieniem preferencji wnioskodawcy co do kolejności udostępniania usług.</w:t>
      </w:r>
    </w:p>
    <w:p w14:paraId="51D2146C" w14:textId="5D43CBC5" w:rsidR="00B01F1E" w:rsidRPr="00B9411C" w:rsidRDefault="00B01F1E"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Na podstawie ustaleń płynących z rozmowy oraz z rozpoznania indywidualnych potrzeb koordynator IPUS, w uzgodnieniu z wnioskodawcą, opracuje indywidualny plan usług społecznych</w:t>
      </w:r>
      <w:r w:rsidR="00134BA2" w:rsidRPr="00B9411C">
        <w:rPr>
          <w:rFonts w:ascii="Times New Roman" w:hAnsi="Times New Roman" w:cs="Times New Roman"/>
          <w:sz w:val="24"/>
          <w:szCs w:val="24"/>
        </w:rPr>
        <w:t xml:space="preserve"> (</w:t>
      </w:r>
      <w:bookmarkStart w:id="17" w:name="_Hlk210731295"/>
      <w:r w:rsidR="00134BA2" w:rsidRPr="00B9411C">
        <w:rPr>
          <w:rFonts w:ascii="Times New Roman" w:hAnsi="Times New Roman" w:cs="Times New Roman"/>
          <w:sz w:val="24"/>
          <w:szCs w:val="24"/>
        </w:rPr>
        <w:t>IPUS</w:t>
      </w:r>
      <w:bookmarkEnd w:id="17"/>
      <w:r w:rsidR="00134BA2" w:rsidRPr="00B9411C">
        <w:rPr>
          <w:rFonts w:ascii="Times New Roman" w:hAnsi="Times New Roman" w:cs="Times New Roman"/>
          <w:sz w:val="24"/>
          <w:szCs w:val="24"/>
        </w:rPr>
        <w:t>)</w:t>
      </w:r>
      <w:r w:rsidRPr="00B9411C">
        <w:rPr>
          <w:rFonts w:ascii="Times New Roman" w:hAnsi="Times New Roman" w:cs="Times New Roman"/>
          <w:sz w:val="24"/>
          <w:szCs w:val="24"/>
        </w:rPr>
        <w:t>, wskazujący usługi społeczne odpowiadające na potrzeby osoby zainteresowanej. Je</w:t>
      </w:r>
      <w:r w:rsidR="00134BA2" w:rsidRPr="00B9411C">
        <w:rPr>
          <w:rFonts w:ascii="Times New Roman" w:hAnsi="Times New Roman" w:cs="Times New Roman"/>
          <w:sz w:val="24"/>
          <w:szCs w:val="24"/>
        </w:rPr>
        <w:t>żeli te</w:t>
      </w:r>
      <w:r w:rsidRPr="00B9411C">
        <w:rPr>
          <w:rFonts w:ascii="Times New Roman" w:hAnsi="Times New Roman" w:cs="Times New Roman"/>
          <w:sz w:val="24"/>
          <w:szCs w:val="24"/>
        </w:rPr>
        <w:t xml:space="preserve"> usługi są </w:t>
      </w:r>
      <w:r w:rsidR="00134BA2" w:rsidRPr="00B9411C">
        <w:rPr>
          <w:rFonts w:ascii="Times New Roman" w:hAnsi="Times New Roman" w:cs="Times New Roman"/>
          <w:sz w:val="24"/>
          <w:szCs w:val="24"/>
        </w:rPr>
        <w:t>oferowane przez CUS,</w:t>
      </w:r>
      <w:r w:rsidRPr="00B9411C">
        <w:rPr>
          <w:rFonts w:ascii="Times New Roman" w:hAnsi="Times New Roman" w:cs="Times New Roman"/>
          <w:sz w:val="24"/>
          <w:szCs w:val="24"/>
        </w:rPr>
        <w:t xml:space="preserve"> podlegają koordynacji w ramach indywidualnego Planu Usług Społecznych. </w:t>
      </w:r>
      <w:r w:rsidR="00134BA2" w:rsidRPr="00B9411C">
        <w:rPr>
          <w:rFonts w:ascii="Times New Roman" w:hAnsi="Times New Roman" w:cs="Times New Roman"/>
          <w:sz w:val="24"/>
          <w:szCs w:val="24"/>
        </w:rPr>
        <w:t xml:space="preserve">IPUS zostanie </w:t>
      </w:r>
      <w:r w:rsidRPr="00B9411C">
        <w:rPr>
          <w:rFonts w:ascii="Times New Roman" w:hAnsi="Times New Roman" w:cs="Times New Roman"/>
          <w:sz w:val="24"/>
          <w:szCs w:val="24"/>
        </w:rPr>
        <w:t xml:space="preserve">opracowany w </w:t>
      </w:r>
      <w:r w:rsidR="00134BA2" w:rsidRPr="00B9411C">
        <w:rPr>
          <w:rFonts w:ascii="Times New Roman" w:hAnsi="Times New Roman" w:cs="Times New Roman"/>
          <w:sz w:val="24"/>
          <w:szCs w:val="24"/>
        </w:rPr>
        <w:t>razie</w:t>
      </w:r>
      <w:r w:rsidRPr="00B9411C">
        <w:rPr>
          <w:rFonts w:ascii="Times New Roman" w:hAnsi="Times New Roman" w:cs="Times New Roman"/>
          <w:sz w:val="24"/>
          <w:szCs w:val="24"/>
        </w:rPr>
        <w:t xml:space="preserve"> potrzeby koordynacji usług społecznych określonych w programie usług społecznych, które mają być udzielane osobie zainteresowanej w okresie nie krótszym niż 3 miesiące. </w:t>
      </w:r>
      <w:r w:rsidR="00134BA2" w:rsidRPr="00B9411C">
        <w:rPr>
          <w:rFonts w:ascii="Times New Roman" w:hAnsi="Times New Roman" w:cs="Times New Roman"/>
          <w:sz w:val="24"/>
          <w:szCs w:val="24"/>
        </w:rPr>
        <w:t>W razie</w:t>
      </w:r>
      <w:r w:rsidRPr="00B9411C">
        <w:rPr>
          <w:rFonts w:ascii="Times New Roman" w:hAnsi="Times New Roman" w:cs="Times New Roman"/>
          <w:sz w:val="24"/>
          <w:szCs w:val="24"/>
        </w:rPr>
        <w:t xml:space="preserve"> korzystania z usług </w:t>
      </w:r>
      <w:r w:rsidR="00134BA2" w:rsidRPr="00B9411C">
        <w:rPr>
          <w:rFonts w:ascii="Times New Roman" w:hAnsi="Times New Roman" w:cs="Times New Roman"/>
          <w:sz w:val="24"/>
          <w:szCs w:val="24"/>
        </w:rPr>
        <w:t>przeznaczonych dla</w:t>
      </w:r>
      <w:r w:rsidRPr="00B9411C">
        <w:rPr>
          <w:rFonts w:ascii="Times New Roman" w:hAnsi="Times New Roman" w:cs="Times New Roman"/>
          <w:sz w:val="24"/>
          <w:szCs w:val="24"/>
        </w:rPr>
        <w:t xml:space="preserve"> grup społeczn</w:t>
      </w:r>
      <w:r w:rsidR="00134BA2" w:rsidRPr="00B9411C">
        <w:rPr>
          <w:rFonts w:ascii="Times New Roman" w:hAnsi="Times New Roman" w:cs="Times New Roman"/>
          <w:sz w:val="24"/>
          <w:szCs w:val="24"/>
        </w:rPr>
        <w:t>ych o określonych cechach</w:t>
      </w:r>
      <w:r w:rsidRPr="00B9411C">
        <w:rPr>
          <w:rFonts w:ascii="Times New Roman" w:hAnsi="Times New Roman" w:cs="Times New Roman"/>
          <w:sz w:val="24"/>
          <w:szCs w:val="24"/>
        </w:rPr>
        <w:t xml:space="preserve"> (np. os</w:t>
      </w:r>
      <w:r w:rsidR="00134BA2" w:rsidRPr="00B9411C">
        <w:rPr>
          <w:rFonts w:ascii="Times New Roman" w:hAnsi="Times New Roman" w:cs="Times New Roman"/>
          <w:sz w:val="24"/>
          <w:szCs w:val="24"/>
        </w:rPr>
        <w:t>ó</w:t>
      </w:r>
      <w:r w:rsidRPr="00B9411C">
        <w:rPr>
          <w:rFonts w:ascii="Times New Roman" w:hAnsi="Times New Roman" w:cs="Times New Roman"/>
          <w:sz w:val="24"/>
          <w:szCs w:val="24"/>
        </w:rPr>
        <w:t xml:space="preserve">b </w:t>
      </w:r>
      <w:r w:rsidR="00134BA2" w:rsidRPr="00B9411C">
        <w:rPr>
          <w:rFonts w:ascii="Times New Roman" w:hAnsi="Times New Roman" w:cs="Times New Roman"/>
          <w:sz w:val="24"/>
          <w:szCs w:val="24"/>
        </w:rPr>
        <w:t>z</w:t>
      </w:r>
      <w:r w:rsidR="00B9411C">
        <w:rPr>
          <w:rFonts w:ascii="Times New Roman" w:hAnsi="Times New Roman" w:cs="Times New Roman"/>
          <w:sz w:val="24"/>
          <w:szCs w:val="24"/>
        </w:rPr>
        <w:t> </w:t>
      </w:r>
      <w:r w:rsidRPr="00B9411C">
        <w:rPr>
          <w:rFonts w:ascii="Times New Roman" w:hAnsi="Times New Roman" w:cs="Times New Roman"/>
          <w:sz w:val="24"/>
          <w:szCs w:val="24"/>
        </w:rPr>
        <w:t>niepełnosprawn</w:t>
      </w:r>
      <w:r w:rsidR="00134BA2" w:rsidRPr="00B9411C">
        <w:rPr>
          <w:rFonts w:ascii="Times New Roman" w:hAnsi="Times New Roman" w:cs="Times New Roman"/>
          <w:sz w:val="24"/>
          <w:szCs w:val="24"/>
        </w:rPr>
        <w:t>ością)</w:t>
      </w:r>
      <w:r w:rsidRPr="00B9411C">
        <w:rPr>
          <w:rFonts w:ascii="Times New Roman" w:hAnsi="Times New Roman" w:cs="Times New Roman"/>
          <w:sz w:val="24"/>
          <w:szCs w:val="24"/>
        </w:rPr>
        <w:t xml:space="preserve"> koordynator może </w:t>
      </w:r>
      <w:r w:rsidR="00134BA2" w:rsidRPr="00B9411C">
        <w:rPr>
          <w:rFonts w:ascii="Times New Roman" w:hAnsi="Times New Roman" w:cs="Times New Roman"/>
          <w:sz w:val="24"/>
          <w:szCs w:val="24"/>
        </w:rPr>
        <w:t>wymagać</w:t>
      </w:r>
      <w:r w:rsidRPr="00B9411C">
        <w:rPr>
          <w:rFonts w:ascii="Times New Roman" w:hAnsi="Times New Roman" w:cs="Times New Roman"/>
          <w:sz w:val="24"/>
          <w:szCs w:val="24"/>
        </w:rPr>
        <w:t xml:space="preserve"> dołączeni</w:t>
      </w:r>
      <w:r w:rsidR="00134BA2" w:rsidRPr="00B9411C">
        <w:rPr>
          <w:rFonts w:ascii="Times New Roman" w:hAnsi="Times New Roman" w:cs="Times New Roman"/>
          <w:sz w:val="24"/>
          <w:szCs w:val="24"/>
        </w:rPr>
        <w:t>a</w:t>
      </w:r>
      <w:r w:rsidRPr="00B9411C">
        <w:rPr>
          <w:rFonts w:ascii="Times New Roman" w:hAnsi="Times New Roman" w:cs="Times New Roman"/>
          <w:sz w:val="24"/>
          <w:szCs w:val="24"/>
        </w:rPr>
        <w:t xml:space="preserve"> do wniosku dokumentacji potwierdzającej </w:t>
      </w:r>
      <w:r w:rsidR="00134BA2" w:rsidRPr="00B9411C">
        <w:rPr>
          <w:rFonts w:ascii="Times New Roman" w:hAnsi="Times New Roman" w:cs="Times New Roman"/>
          <w:sz w:val="24"/>
          <w:szCs w:val="24"/>
        </w:rPr>
        <w:t xml:space="preserve">stosowne </w:t>
      </w:r>
      <w:r w:rsidRPr="00B9411C">
        <w:rPr>
          <w:rFonts w:ascii="Times New Roman" w:hAnsi="Times New Roman" w:cs="Times New Roman"/>
          <w:sz w:val="24"/>
          <w:szCs w:val="24"/>
        </w:rPr>
        <w:t xml:space="preserve">uprawnienie. Zgodnie z </w:t>
      </w:r>
      <w:r w:rsidR="00134BA2" w:rsidRPr="00B9411C">
        <w:rPr>
          <w:rFonts w:ascii="Times New Roman" w:hAnsi="Times New Roman" w:cs="Times New Roman"/>
          <w:sz w:val="24"/>
          <w:szCs w:val="24"/>
        </w:rPr>
        <w:t xml:space="preserve">ww. </w:t>
      </w:r>
      <w:r w:rsidRPr="00B9411C">
        <w:rPr>
          <w:rFonts w:ascii="Times New Roman" w:hAnsi="Times New Roman" w:cs="Times New Roman"/>
          <w:sz w:val="24"/>
          <w:szCs w:val="24"/>
        </w:rPr>
        <w:t xml:space="preserve">ustawą, korzystanie z usług społecznych może </w:t>
      </w:r>
      <w:r w:rsidR="00134BA2" w:rsidRPr="00B9411C">
        <w:rPr>
          <w:rFonts w:ascii="Times New Roman" w:hAnsi="Times New Roman" w:cs="Times New Roman"/>
          <w:sz w:val="24"/>
          <w:szCs w:val="24"/>
        </w:rPr>
        <w:t>być odpłatne</w:t>
      </w:r>
      <w:r w:rsidRPr="00B9411C">
        <w:rPr>
          <w:rFonts w:ascii="Times New Roman" w:hAnsi="Times New Roman" w:cs="Times New Roman"/>
          <w:sz w:val="24"/>
          <w:szCs w:val="24"/>
        </w:rPr>
        <w:t>.</w:t>
      </w:r>
    </w:p>
    <w:p w14:paraId="03665312" w14:textId="00B421F3" w:rsidR="00B01F1E" w:rsidRPr="00B9411C" w:rsidRDefault="00134BA2"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 xml:space="preserve">IPUS </w:t>
      </w:r>
      <w:r w:rsidR="00B01F1E" w:rsidRPr="00B9411C">
        <w:rPr>
          <w:rFonts w:ascii="Times New Roman" w:hAnsi="Times New Roman" w:cs="Times New Roman"/>
          <w:sz w:val="24"/>
          <w:szCs w:val="24"/>
        </w:rPr>
        <w:t xml:space="preserve">opracowany zostanie </w:t>
      </w:r>
      <w:r w:rsidRPr="00B9411C">
        <w:rPr>
          <w:rFonts w:ascii="Times New Roman" w:hAnsi="Times New Roman" w:cs="Times New Roman"/>
          <w:sz w:val="24"/>
          <w:szCs w:val="24"/>
        </w:rPr>
        <w:t xml:space="preserve">niezwłocznie, nie później niż w terminie </w:t>
      </w:r>
      <w:r w:rsidR="00B01F1E" w:rsidRPr="00B9411C">
        <w:rPr>
          <w:rFonts w:ascii="Times New Roman" w:hAnsi="Times New Roman" w:cs="Times New Roman"/>
          <w:sz w:val="24"/>
          <w:szCs w:val="24"/>
        </w:rPr>
        <w:t>30 dni od dnia wystąpienia z wnioskiem na okres niezbędny do realizacji usług społecznych wynikających z</w:t>
      </w:r>
      <w:r w:rsidR="00B9411C">
        <w:rPr>
          <w:rFonts w:ascii="Times New Roman" w:hAnsi="Times New Roman" w:cs="Times New Roman"/>
          <w:sz w:val="24"/>
          <w:szCs w:val="24"/>
        </w:rPr>
        <w:t> </w:t>
      </w:r>
      <w:r w:rsidR="00B01F1E" w:rsidRPr="00B9411C">
        <w:rPr>
          <w:rFonts w:ascii="Times New Roman" w:hAnsi="Times New Roman" w:cs="Times New Roman"/>
          <w:sz w:val="24"/>
          <w:szCs w:val="24"/>
        </w:rPr>
        <w:t>rozpoznania indywidualnych potrzeb, nie dłużej jednak niż na rok.</w:t>
      </w:r>
    </w:p>
    <w:p w14:paraId="798A2C1B" w14:textId="24FB6438" w:rsidR="00B01F1E" w:rsidRPr="00B9411C" w:rsidRDefault="00B01F1E"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 xml:space="preserve">W przypadku zmiany potrzeb osoby korzystającej z usług społecznych </w:t>
      </w:r>
      <w:r w:rsidR="00134BA2" w:rsidRPr="00B9411C">
        <w:rPr>
          <w:rFonts w:ascii="Times New Roman" w:hAnsi="Times New Roman" w:cs="Times New Roman"/>
          <w:sz w:val="24"/>
          <w:szCs w:val="24"/>
        </w:rPr>
        <w:t xml:space="preserve">IPUS </w:t>
      </w:r>
      <w:r w:rsidRPr="00B9411C">
        <w:rPr>
          <w:rFonts w:ascii="Times New Roman" w:hAnsi="Times New Roman" w:cs="Times New Roman"/>
          <w:sz w:val="24"/>
          <w:szCs w:val="24"/>
        </w:rPr>
        <w:t xml:space="preserve">może być aktualizowany przez koordynatora w uzgodnieniu z wnioskodawcą. Realizacja </w:t>
      </w:r>
      <w:r w:rsidR="00134BA2" w:rsidRPr="00B9411C">
        <w:rPr>
          <w:rFonts w:ascii="Times New Roman" w:hAnsi="Times New Roman" w:cs="Times New Roman"/>
          <w:sz w:val="24"/>
          <w:szCs w:val="24"/>
        </w:rPr>
        <w:t xml:space="preserve">IPUS </w:t>
      </w:r>
      <w:r w:rsidRPr="00B9411C">
        <w:rPr>
          <w:rFonts w:ascii="Times New Roman" w:hAnsi="Times New Roman" w:cs="Times New Roman"/>
          <w:sz w:val="24"/>
          <w:szCs w:val="24"/>
        </w:rPr>
        <w:t xml:space="preserve">będzie na bieżąco monitorowana przez koordynatora </w:t>
      </w:r>
      <w:r w:rsidR="00134BA2" w:rsidRPr="00B9411C">
        <w:rPr>
          <w:rFonts w:ascii="Times New Roman" w:hAnsi="Times New Roman" w:cs="Times New Roman"/>
          <w:sz w:val="24"/>
          <w:szCs w:val="24"/>
        </w:rPr>
        <w:t>IPUS</w:t>
      </w:r>
      <w:r w:rsidRPr="00B9411C">
        <w:rPr>
          <w:rFonts w:ascii="Times New Roman" w:hAnsi="Times New Roman" w:cs="Times New Roman"/>
          <w:sz w:val="24"/>
          <w:szCs w:val="24"/>
        </w:rPr>
        <w:t xml:space="preserve">, który opracował ten plan. Monitoring </w:t>
      </w:r>
      <w:r w:rsidR="00134BA2" w:rsidRPr="00B9411C">
        <w:rPr>
          <w:rFonts w:ascii="Times New Roman" w:hAnsi="Times New Roman" w:cs="Times New Roman"/>
          <w:sz w:val="24"/>
          <w:szCs w:val="24"/>
        </w:rPr>
        <w:t xml:space="preserve">służy sprawdzeniu, czy </w:t>
      </w:r>
      <w:r w:rsidRPr="00B9411C">
        <w:rPr>
          <w:rFonts w:ascii="Times New Roman" w:hAnsi="Times New Roman" w:cs="Times New Roman"/>
          <w:sz w:val="24"/>
          <w:szCs w:val="24"/>
        </w:rPr>
        <w:t xml:space="preserve">usługi społeczne </w:t>
      </w:r>
      <w:r w:rsidR="00134BA2" w:rsidRPr="00B9411C">
        <w:rPr>
          <w:rFonts w:ascii="Times New Roman" w:hAnsi="Times New Roman" w:cs="Times New Roman"/>
          <w:sz w:val="24"/>
          <w:szCs w:val="24"/>
        </w:rPr>
        <w:t>zostało dobrane w sposób adekwatny do potrzeb wnioskodawcy</w:t>
      </w:r>
      <w:r w:rsidRPr="00B9411C">
        <w:rPr>
          <w:rFonts w:ascii="Times New Roman" w:hAnsi="Times New Roman" w:cs="Times New Roman"/>
          <w:sz w:val="24"/>
          <w:szCs w:val="24"/>
        </w:rPr>
        <w:t xml:space="preserve">. </w:t>
      </w:r>
    </w:p>
    <w:p w14:paraId="3C8366E3" w14:textId="25539D52" w:rsidR="00B01F1E" w:rsidRPr="00B9411C" w:rsidRDefault="00B01F1E"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 xml:space="preserve">Po zakończeniu realizacji </w:t>
      </w:r>
      <w:r w:rsidR="00134BA2" w:rsidRPr="00B9411C">
        <w:rPr>
          <w:rFonts w:ascii="Times New Roman" w:hAnsi="Times New Roman" w:cs="Times New Roman"/>
          <w:sz w:val="24"/>
          <w:szCs w:val="24"/>
        </w:rPr>
        <w:t xml:space="preserve">IPUS </w:t>
      </w:r>
      <w:r w:rsidRPr="00B9411C">
        <w:rPr>
          <w:rFonts w:ascii="Times New Roman" w:hAnsi="Times New Roman" w:cs="Times New Roman"/>
          <w:sz w:val="24"/>
          <w:szCs w:val="24"/>
        </w:rPr>
        <w:t xml:space="preserve">koordynator </w:t>
      </w:r>
      <w:r w:rsidR="00134BA2" w:rsidRPr="00B9411C">
        <w:rPr>
          <w:rFonts w:ascii="Times New Roman" w:hAnsi="Times New Roman" w:cs="Times New Roman"/>
          <w:sz w:val="24"/>
          <w:szCs w:val="24"/>
        </w:rPr>
        <w:t xml:space="preserve">IPUS </w:t>
      </w:r>
      <w:r w:rsidRPr="00B9411C">
        <w:rPr>
          <w:rFonts w:ascii="Times New Roman" w:hAnsi="Times New Roman" w:cs="Times New Roman"/>
          <w:sz w:val="24"/>
          <w:szCs w:val="24"/>
        </w:rPr>
        <w:t xml:space="preserve">przeprowadzi z osobą </w:t>
      </w:r>
      <w:r w:rsidR="00134BA2" w:rsidRPr="00B9411C">
        <w:rPr>
          <w:rFonts w:ascii="Times New Roman" w:hAnsi="Times New Roman" w:cs="Times New Roman"/>
          <w:sz w:val="24"/>
          <w:szCs w:val="24"/>
        </w:rPr>
        <w:t xml:space="preserve">nim </w:t>
      </w:r>
      <w:r w:rsidRPr="00B9411C">
        <w:rPr>
          <w:rFonts w:ascii="Times New Roman" w:hAnsi="Times New Roman" w:cs="Times New Roman"/>
          <w:sz w:val="24"/>
          <w:szCs w:val="24"/>
        </w:rPr>
        <w:t>objętą rozmowę podsumowującą realizację tego planu</w:t>
      </w:r>
      <w:r w:rsidR="00134BA2" w:rsidRPr="00B9411C">
        <w:rPr>
          <w:rFonts w:ascii="Times New Roman" w:hAnsi="Times New Roman" w:cs="Times New Roman"/>
          <w:sz w:val="24"/>
          <w:szCs w:val="24"/>
        </w:rPr>
        <w:t xml:space="preserve">, która ma na celu </w:t>
      </w:r>
      <w:r w:rsidRPr="00B9411C">
        <w:rPr>
          <w:rFonts w:ascii="Times New Roman" w:hAnsi="Times New Roman" w:cs="Times New Roman"/>
          <w:sz w:val="24"/>
          <w:szCs w:val="24"/>
        </w:rPr>
        <w:t xml:space="preserve">dokonanie oceny skuteczności i </w:t>
      </w:r>
      <w:r w:rsidR="00134BA2" w:rsidRPr="00B9411C">
        <w:rPr>
          <w:rFonts w:ascii="Times New Roman" w:hAnsi="Times New Roman" w:cs="Times New Roman"/>
          <w:sz w:val="24"/>
          <w:szCs w:val="24"/>
        </w:rPr>
        <w:t>trafności</w:t>
      </w:r>
      <w:r w:rsidRPr="00B9411C">
        <w:rPr>
          <w:rFonts w:ascii="Times New Roman" w:hAnsi="Times New Roman" w:cs="Times New Roman"/>
          <w:sz w:val="24"/>
          <w:szCs w:val="24"/>
        </w:rPr>
        <w:t xml:space="preserve"> udzielanego wsparcia oraz jego </w:t>
      </w:r>
      <w:r w:rsidR="00134BA2" w:rsidRPr="00B9411C">
        <w:rPr>
          <w:rFonts w:ascii="Times New Roman" w:hAnsi="Times New Roman" w:cs="Times New Roman"/>
          <w:sz w:val="24"/>
          <w:szCs w:val="24"/>
        </w:rPr>
        <w:t>efektów</w:t>
      </w:r>
      <w:r w:rsidRPr="00B9411C">
        <w:rPr>
          <w:rFonts w:ascii="Times New Roman" w:hAnsi="Times New Roman" w:cs="Times New Roman"/>
          <w:sz w:val="24"/>
          <w:szCs w:val="24"/>
        </w:rPr>
        <w:t xml:space="preserve">. Na podstawie informacji uzyskanych w toku monitorowania realizacji </w:t>
      </w:r>
      <w:r w:rsidR="00134BA2" w:rsidRPr="00B9411C">
        <w:rPr>
          <w:rFonts w:ascii="Times New Roman" w:hAnsi="Times New Roman" w:cs="Times New Roman"/>
          <w:sz w:val="24"/>
          <w:szCs w:val="24"/>
        </w:rPr>
        <w:t xml:space="preserve">IPUS </w:t>
      </w:r>
      <w:r w:rsidRPr="00B9411C">
        <w:rPr>
          <w:rFonts w:ascii="Times New Roman" w:hAnsi="Times New Roman" w:cs="Times New Roman"/>
          <w:sz w:val="24"/>
          <w:szCs w:val="24"/>
        </w:rPr>
        <w:t>oraz rozmowy podsumowującej koordynator indywidualnych planów usług społecznych sporządzi opis przebiegu i rezultatów tego planu.</w:t>
      </w:r>
    </w:p>
    <w:p w14:paraId="3E63D5D9" w14:textId="678F4675" w:rsidR="00B01F1E" w:rsidRPr="00134BA2" w:rsidRDefault="00134BA2" w:rsidP="00B9411C">
      <w:pPr>
        <w:spacing w:after="0" w:line="360" w:lineRule="auto"/>
        <w:ind w:firstLine="284"/>
        <w:jc w:val="both"/>
        <w:rPr>
          <w:rFonts w:ascii="Times New Roman" w:hAnsi="Times New Roman" w:cs="Times New Roman"/>
          <w:color w:val="00B050"/>
        </w:rPr>
      </w:pPr>
      <w:r w:rsidRPr="00B9411C">
        <w:rPr>
          <w:rFonts w:ascii="Times New Roman" w:hAnsi="Times New Roman" w:cs="Times New Roman"/>
          <w:sz w:val="24"/>
          <w:szCs w:val="24"/>
        </w:rPr>
        <w:lastRenderedPageBreak/>
        <w:t>Zadaniem Organizatora usług społecznych jest przeprowadzenie p</w:t>
      </w:r>
      <w:r w:rsidR="00B01F1E" w:rsidRPr="00B9411C">
        <w:rPr>
          <w:rFonts w:ascii="Times New Roman" w:hAnsi="Times New Roman" w:cs="Times New Roman"/>
          <w:sz w:val="24"/>
          <w:szCs w:val="24"/>
        </w:rPr>
        <w:t xml:space="preserve">odsumowania realizacji indywidualnych planów usług społecznych. </w:t>
      </w:r>
      <w:r w:rsidRPr="00B9411C">
        <w:rPr>
          <w:rFonts w:ascii="Times New Roman" w:hAnsi="Times New Roman" w:cs="Times New Roman"/>
          <w:sz w:val="24"/>
          <w:szCs w:val="24"/>
        </w:rPr>
        <w:t>Taka o</w:t>
      </w:r>
      <w:r w:rsidR="00B01F1E" w:rsidRPr="00B9411C">
        <w:rPr>
          <w:rFonts w:ascii="Times New Roman" w:hAnsi="Times New Roman" w:cs="Times New Roman"/>
          <w:sz w:val="24"/>
          <w:szCs w:val="24"/>
        </w:rPr>
        <w:t xml:space="preserve">cena </w:t>
      </w:r>
      <w:r w:rsidRPr="00B9411C">
        <w:rPr>
          <w:rFonts w:ascii="Times New Roman" w:hAnsi="Times New Roman" w:cs="Times New Roman"/>
          <w:sz w:val="24"/>
          <w:szCs w:val="24"/>
        </w:rPr>
        <w:t>będzie</w:t>
      </w:r>
      <w:r w:rsidR="00B01F1E" w:rsidRPr="00B9411C">
        <w:rPr>
          <w:rFonts w:ascii="Times New Roman" w:hAnsi="Times New Roman" w:cs="Times New Roman"/>
          <w:sz w:val="24"/>
          <w:szCs w:val="24"/>
        </w:rPr>
        <w:t xml:space="preserve"> realizowana co najmniej raz na 6 miesięcy </w:t>
      </w:r>
      <w:r w:rsidRPr="00B9411C">
        <w:rPr>
          <w:rFonts w:ascii="Times New Roman" w:hAnsi="Times New Roman" w:cs="Times New Roman"/>
          <w:sz w:val="24"/>
          <w:szCs w:val="24"/>
        </w:rPr>
        <w:t xml:space="preserve">i </w:t>
      </w:r>
      <w:r w:rsidR="00B01F1E" w:rsidRPr="00B9411C">
        <w:rPr>
          <w:rFonts w:ascii="Times New Roman" w:hAnsi="Times New Roman" w:cs="Times New Roman"/>
          <w:sz w:val="24"/>
          <w:szCs w:val="24"/>
        </w:rPr>
        <w:t>ma na celu dokon</w:t>
      </w:r>
      <w:r w:rsidRPr="00B9411C">
        <w:rPr>
          <w:rFonts w:ascii="Times New Roman" w:hAnsi="Times New Roman" w:cs="Times New Roman"/>
          <w:sz w:val="24"/>
          <w:szCs w:val="24"/>
        </w:rPr>
        <w:t xml:space="preserve">anie </w:t>
      </w:r>
      <w:r w:rsidR="00B01F1E" w:rsidRPr="00B9411C">
        <w:rPr>
          <w:rFonts w:ascii="Times New Roman" w:hAnsi="Times New Roman" w:cs="Times New Roman"/>
          <w:sz w:val="24"/>
          <w:szCs w:val="24"/>
        </w:rPr>
        <w:t>bieżącej analizy realizacji usług, zapotrzebowania na określone usługi i ich planowania w celu budowania adekwatnej do lokalnych potrzeb oferty</w:t>
      </w:r>
      <w:r w:rsidR="00B01F1E" w:rsidRPr="00134BA2">
        <w:rPr>
          <w:rFonts w:ascii="Times New Roman" w:hAnsi="Times New Roman" w:cs="Times New Roman"/>
          <w:color w:val="00B050"/>
        </w:rPr>
        <w:t>.</w:t>
      </w:r>
    </w:p>
    <w:p w14:paraId="56E895B2" w14:textId="6BCFF5AD" w:rsidR="008D0066" w:rsidRPr="006D042A" w:rsidRDefault="008D0066" w:rsidP="008D0066">
      <w:pPr>
        <w:pStyle w:val="Nagwek1"/>
        <w:jc w:val="both"/>
        <w:rPr>
          <w:rFonts w:ascii="Times New Roman" w:hAnsi="Times New Roman" w:cs="Times New Roman"/>
        </w:rPr>
      </w:pPr>
      <w:bookmarkStart w:id="18" w:name="_Toc210983509"/>
      <w:r w:rsidRPr="006D042A">
        <w:rPr>
          <w:rFonts w:ascii="Times New Roman" w:hAnsi="Times New Roman" w:cs="Times New Roman"/>
        </w:rPr>
        <w:t>VIII Plan i sposób monitorowania usług świadczonych w</w:t>
      </w:r>
      <w:r w:rsidR="00B9411C">
        <w:rPr>
          <w:rFonts w:ascii="Times New Roman" w:hAnsi="Times New Roman" w:cs="Times New Roman"/>
        </w:rPr>
        <w:t> </w:t>
      </w:r>
      <w:r w:rsidRPr="006D042A">
        <w:rPr>
          <w:rFonts w:ascii="Times New Roman" w:hAnsi="Times New Roman" w:cs="Times New Roman"/>
        </w:rPr>
        <w:t>ramach CUS</w:t>
      </w:r>
      <w:bookmarkEnd w:id="18"/>
    </w:p>
    <w:p w14:paraId="1A674AAF" w14:textId="1D470589" w:rsidR="00AA0F61" w:rsidRPr="00B9411C" w:rsidRDefault="00AA0F61"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 xml:space="preserve">Monitorowanie stanu usług społecznych realizowanych w ramach CUS będzie polegało na systematycznym zbieraniu i analizowaniu informacji oraz </w:t>
      </w:r>
      <w:r w:rsidR="00B01F1E" w:rsidRPr="00B9411C">
        <w:rPr>
          <w:rFonts w:ascii="Times New Roman" w:hAnsi="Times New Roman" w:cs="Times New Roman"/>
          <w:sz w:val="24"/>
          <w:szCs w:val="24"/>
        </w:rPr>
        <w:t>sprawdzaniu,</w:t>
      </w:r>
      <w:r w:rsidRPr="00B9411C">
        <w:rPr>
          <w:rFonts w:ascii="Times New Roman" w:hAnsi="Times New Roman" w:cs="Times New Roman"/>
          <w:sz w:val="24"/>
          <w:szCs w:val="24"/>
        </w:rPr>
        <w:t xml:space="preserve"> czy w procesie realizacji Planu Wdrażania Centrum Usług Społecznych w </w:t>
      </w:r>
      <w:r w:rsidR="00B01F1E" w:rsidRPr="00B9411C">
        <w:rPr>
          <w:rFonts w:ascii="Times New Roman" w:hAnsi="Times New Roman" w:cs="Times New Roman"/>
          <w:sz w:val="24"/>
          <w:szCs w:val="24"/>
        </w:rPr>
        <w:t>Gromadce</w:t>
      </w:r>
      <w:r w:rsidRPr="00B9411C">
        <w:rPr>
          <w:rFonts w:ascii="Times New Roman" w:hAnsi="Times New Roman" w:cs="Times New Roman"/>
          <w:sz w:val="24"/>
          <w:szCs w:val="24"/>
        </w:rPr>
        <w:t xml:space="preserve"> </w:t>
      </w:r>
      <w:r w:rsidR="00B01F1E" w:rsidRPr="00B9411C">
        <w:rPr>
          <w:rFonts w:ascii="Times New Roman" w:hAnsi="Times New Roman" w:cs="Times New Roman"/>
          <w:sz w:val="24"/>
          <w:szCs w:val="24"/>
        </w:rPr>
        <w:t>są podejmowane</w:t>
      </w:r>
      <w:r w:rsidRPr="00B9411C">
        <w:rPr>
          <w:rFonts w:ascii="Times New Roman" w:hAnsi="Times New Roman" w:cs="Times New Roman"/>
          <w:sz w:val="24"/>
          <w:szCs w:val="24"/>
        </w:rPr>
        <w:t xml:space="preserve"> optymalne </w:t>
      </w:r>
      <w:r w:rsidR="00B01F1E" w:rsidRPr="00B9411C">
        <w:rPr>
          <w:rFonts w:ascii="Times New Roman" w:hAnsi="Times New Roman" w:cs="Times New Roman"/>
          <w:sz w:val="24"/>
          <w:szCs w:val="24"/>
        </w:rPr>
        <w:t xml:space="preserve">oraz racjonalne </w:t>
      </w:r>
      <w:r w:rsidRPr="00B9411C">
        <w:rPr>
          <w:rFonts w:ascii="Times New Roman" w:hAnsi="Times New Roman" w:cs="Times New Roman"/>
          <w:sz w:val="24"/>
          <w:szCs w:val="24"/>
        </w:rPr>
        <w:t>decyzje.</w:t>
      </w:r>
      <w:r w:rsidR="00B01F1E" w:rsidRPr="00B9411C">
        <w:rPr>
          <w:rFonts w:ascii="Times New Roman" w:hAnsi="Times New Roman" w:cs="Times New Roman"/>
          <w:sz w:val="24"/>
          <w:szCs w:val="24"/>
        </w:rPr>
        <w:t xml:space="preserve"> </w:t>
      </w:r>
      <w:r w:rsidRPr="00B9411C">
        <w:rPr>
          <w:rFonts w:ascii="Times New Roman" w:hAnsi="Times New Roman" w:cs="Times New Roman"/>
          <w:sz w:val="24"/>
          <w:szCs w:val="24"/>
        </w:rPr>
        <w:t xml:space="preserve">Monitoring </w:t>
      </w:r>
      <w:r w:rsidR="00B01F1E" w:rsidRPr="00B9411C">
        <w:rPr>
          <w:rFonts w:ascii="Times New Roman" w:hAnsi="Times New Roman" w:cs="Times New Roman"/>
          <w:sz w:val="24"/>
          <w:szCs w:val="24"/>
        </w:rPr>
        <w:t>prowadzony</w:t>
      </w:r>
      <w:r w:rsidRPr="00B9411C">
        <w:rPr>
          <w:rFonts w:ascii="Times New Roman" w:hAnsi="Times New Roman" w:cs="Times New Roman"/>
          <w:sz w:val="24"/>
          <w:szCs w:val="24"/>
        </w:rPr>
        <w:t xml:space="preserve"> w </w:t>
      </w:r>
      <w:r w:rsidR="00B01F1E" w:rsidRPr="00B9411C">
        <w:rPr>
          <w:rFonts w:ascii="Times New Roman" w:hAnsi="Times New Roman" w:cs="Times New Roman"/>
          <w:sz w:val="24"/>
          <w:szCs w:val="24"/>
        </w:rPr>
        <w:t xml:space="preserve">czasie </w:t>
      </w:r>
      <w:r w:rsidRPr="00B9411C">
        <w:rPr>
          <w:rFonts w:ascii="Times New Roman" w:hAnsi="Times New Roman" w:cs="Times New Roman"/>
          <w:sz w:val="24"/>
          <w:szCs w:val="24"/>
        </w:rPr>
        <w:t xml:space="preserve">wdrażania Centrum Usług Społecznych </w:t>
      </w:r>
      <w:r w:rsidR="00B01F1E" w:rsidRPr="00B9411C">
        <w:rPr>
          <w:rFonts w:ascii="Times New Roman" w:hAnsi="Times New Roman" w:cs="Times New Roman"/>
          <w:sz w:val="24"/>
          <w:szCs w:val="24"/>
        </w:rPr>
        <w:t xml:space="preserve">w Gromadce służy </w:t>
      </w:r>
      <w:r w:rsidRPr="00B9411C">
        <w:rPr>
          <w:rFonts w:ascii="Times New Roman" w:hAnsi="Times New Roman" w:cs="Times New Roman"/>
          <w:sz w:val="24"/>
          <w:szCs w:val="24"/>
        </w:rPr>
        <w:t>planowani</w:t>
      </w:r>
      <w:r w:rsidR="00B01F1E" w:rsidRPr="00B9411C">
        <w:rPr>
          <w:rFonts w:ascii="Times New Roman" w:hAnsi="Times New Roman" w:cs="Times New Roman"/>
          <w:sz w:val="24"/>
          <w:szCs w:val="24"/>
        </w:rPr>
        <w:t>u</w:t>
      </w:r>
      <w:r w:rsidRPr="00B9411C">
        <w:rPr>
          <w:rFonts w:ascii="Times New Roman" w:hAnsi="Times New Roman" w:cs="Times New Roman"/>
          <w:sz w:val="24"/>
          <w:szCs w:val="24"/>
        </w:rPr>
        <w:t xml:space="preserve"> i podejmowani</w:t>
      </w:r>
      <w:r w:rsidR="00B01F1E" w:rsidRPr="00B9411C">
        <w:rPr>
          <w:rFonts w:ascii="Times New Roman" w:hAnsi="Times New Roman" w:cs="Times New Roman"/>
          <w:sz w:val="24"/>
          <w:szCs w:val="24"/>
        </w:rPr>
        <w:t>u</w:t>
      </w:r>
      <w:r w:rsidRPr="00B9411C">
        <w:rPr>
          <w:rFonts w:ascii="Times New Roman" w:hAnsi="Times New Roman" w:cs="Times New Roman"/>
          <w:sz w:val="24"/>
          <w:szCs w:val="24"/>
        </w:rPr>
        <w:t xml:space="preserve"> działań zapobiegawcz</w:t>
      </w:r>
      <w:r w:rsidR="00B01F1E" w:rsidRPr="00B9411C">
        <w:rPr>
          <w:rFonts w:ascii="Times New Roman" w:hAnsi="Times New Roman" w:cs="Times New Roman"/>
          <w:sz w:val="24"/>
          <w:szCs w:val="24"/>
        </w:rPr>
        <w:t>o-</w:t>
      </w:r>
      <w:r w:rsidRPr="00B9411C">
        <w:rPr>
          <w:rFonts w:ascii="Times New Roman" w:hAnsi="Times New Roman" w:cs="Times New Roman"/>
          <w:sz w:val="24"/>
          <w:szCs w:val="24"/>
        </w:rPr>
        <w:t xml:space="preserve">korygujących </w:t>
      </w:r>
      <w:r w:rsidR="00B01F1E" w:rsidRPr="00B9411C">
        <w:rPr>
          <w:rFonts w:ascii="Times New Roman" w:hAnsi="Times New Roman" w:cs="Times New Roman"/>
          <w:sz w:val="24"/>
          <w:szCs w:val="24"/>
        </w:rPr>
        <w:t>następstwa</w:t>
      </w:r>
      <w:r w:rsidRPr="00B9411C">
        <w:rPr>
          <w:rFonts w:ascii="Times New Roman" w:hAnsi="Times New Roman" w:cs="Times New Roman"/>
          <w:sz w:val="24"/>
          <w:szCs w:val="24"/>
        </w:rPr>
        <w:t xml:space="preserve"> wydarzeń</w:t>
      </w:r>
      <w:r w:rsidR="00B01F1E" w:rsidRPr="00B9411C">
        <w:rPr>
          <w:rFonts w:ascii="Times New Roman" w:hAnsi="Times New Roman" w:cs="Times New Roman"/>
          <w:sz w:val="24"/>
          <w:szCs w:val="24"/>
        </w:rPr>
        <w:t>.</w:t>
      </w:r>
    </w:p>
    <w:p w14:paraId="61DCD2AC" w14:textId="0C9E340D" w:rsidR="00AA0F61" w:rsidRPr="00B9411C" w:rsidRDefault="00AA0F61"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Prowadzona będzie ewidencja informacji o Uczestnikach/</w:t>
      </w:r>
      <w:proofErr w:type="spellStart"/>
      <w:r w:rsidRPr="00B9411C">
        <w:rPr>
          <w:rFonts w:ascii="Times New Roman" w:hAnsi="Times New Roman" w:cs="Times New Roman"/>
          <w:sz w:val="24"/>
          <w:szCs w:val="24"/>
        </w:rPr>
        <w:t>czkach</w:t>
      </w:r>
      <w:proofErr w:type="spellEnd"/>
      <w:r w:rsidRPr="00B9411C">
        <w:rPr>
          <w:rFonts w:ascii="Times New Roman" w:hAnsi="Times New Roman" w:cs="Times New Roman"/>
          <w:sz w:val="24"/>
          <w:szCs w:val="24"/>
        </w:rPr>
        <w:t xml:space="preserve"> Projektu i formach wsparcia, jakie uzyskują na poszczególnych etapach udziału w projekcie. Monitor</w:t>
      </w:r>
      <w:r w:rsidR="00B01F1E" w:rsidRPr="00B9411C">
        <w:rPr>
          <w:rFonts w:ascii="Times New Roman" w:hAnsi="Times New Roman" w:cs="Times New Roman"/>
          <w:sz w:val="24"/>
          <w:szCs w:val="24"/>
        </w:rPr>
        <w:t>ing</w:t>
      </w:r>
      <w:r w:rsidRPr="00B9411C">
        <w:rPr>
          <w:rFonts w:ascii="Times New Roman" w:hAnsi="Times New Roman" w:cs="Times New Roman"/>
          <w:sz w:val="24"/>
          <w:szCs w:val="24"/>
        </w:rPr>
        <w:t xml:space="preserve"> osób korzystających ze wsparcia </w:t>
      </w:r>
      <w:r w:rsidR="00B01F1E" w:rsidRPr="00B9411C">
        <w:rPr>
          <w:rFonts w:ascii="Times New Roman" w:hAnsi="Times New Roman" w:cs="Times New Roman"/>
          <w:sz w:val="24"/>
          <w:szCs w:val="24"/>
        </w:rPr>
        <w:t xml:space="preserve">w ramach CUS </w:t>
      </w:r>
      <w:r w:rsidRPr="00B9411C">
        <w:rPr>
          <w:rFonts w:ascii="Times New Roman" w:hAnsi="Times New Roman" w:cs="Times New Roman"/>
          <w:sz w:val="24"/>
          <w:szCs w:val="24"/>
        </w:rPr>
        <w:t>będzie miał na celu m.in.: ustalenie liczby osób, którym udzielono wsparcia przez CUS</w:t>
      </w:r>
      <w:r w:rsidR="00B01F1E" w:rsidRPr="00B9411C">
        <w:rPr>
          <w:rFonts w:ascii="Times New Roman" w:hAnsi="Times New Roman" w:cs="Times New Roman"/>
          <w:sz w:val="24"/>
          <w:szCs w:val="24"/>
        </w:rPr>
        <w:t xml:space="preserve"> oraz</w:t>
      </w:r>
      <w:r w:rsidRPr="00B9411C">
        <w:rPr>
          <w:rFonts w:ascii="Times New Roman" w:hAnsi="Times New Roman" w:cs="Times New Roman"/>
          <w:sz w:val="24"/>
          <w:szCs w:val="24"/>
        </w:rPr>
        <w:t xml:space="preserve"> ustalenie kategorii odbiorców usług społecznych.</w:t>
      </w:r>
    </w:p>
    <w:p w14:paraId="061831AC" w14:textId="272C22D2" w:rsidR="00AA0F61" w:rsidRPr="00B9411C" w:rsidRDefault="00AA0F61" w:rsidP="00B9411C">
      <w:pPr>
        <w:spacing w:after="0" w:line="360" w:lineRule="auto"/>
        <w:ind w:firstLine="284"/>
        <w:jc w:val="both"/>
        <w:rPr>
          <w:rFonts w:ascii="Times New Roman" w:hAnsi="Times New Roman" w:cs="Times New Roman"/>
          <w:sz w:val="24"/>
          <w:szCs w:val="24"/>
        </w:rPr>
      </w:pPr>
      <w:r w:rsidRPr="00B9411C">
        <w:rPr>
          <w:rFonts w:ascii="Times New Roman" w:hAnsi="Times New Roman" w:cs="Times New Roman"/>
          <w:sz w:val="24"/>
          <w:szCs w:val="24"/>
        </w:rPr>
        <w:t>Monitoring przebiegu testowania</w:t>
      </w:r>
      <w:r w:rsidR="00B01F1E" w:rsidRPr="00B9411C">
        <w:rPr>
          <w:rFonts w:ascii="Times New Roman" w:hAnsi="Times New Roman" w:cs="Times New Roman"/>
          <w:sz w:val="24"/>
          <w:szCs w:val="24"/>
        </w:rPr>
        <w:t xml:space="preserve"> będzie realizowany</w:t>
      </w:r>
      <w:r w:rsidRPr="00B9411C">
        <w:rPr>
          <w:rFonts w:ascii="Times New Roman" w:hAnsi="Times New Roman" w:cs="Times New Roman"/>
          <w:sz w:val="24"/>
          <w:szCs w:val="24"/>
        </w:rPr>
        <w:t xml:space="preserve"> równolegle do wprowadzanych zmian organizacyjnych w związku z przekształceniem GOPS </w:t>
      </w:r>
      <w:r w:rsidR="00B01F1E" w:rsidRPr="00B9411C">
        <w:rPr>
          <w:rFonts w:ascii="Times New Roman" w:hAnsi="Times New Roman" w:cs="Times New Roman"/>
          <w:sz w:val="24"/>
          <w:szCs w:val="24"/>
        </w:rPr>
        <w:t>Gromadce</w:t>
      </w:r>
      <w:r w:rsidRPr="00B9411C">
        <w:rPr>
          <w:rFonts w:ascii="Times New Roman" w:hAnsi="Times New Roman" w:cs="Times New Roman"/>
          <w:sz w:val="24"/>
          <w:szCs w:val="24"/>
        </w:rPr>
        <w:t xml:space="preserve"> w CUS w </w:t>
      </w:r>
      <w:r w:rsidR="00B01F1E" w:rsidRPr="00B9411C">
        <w:rPr>
          <w:rFonts w:ascii="Times New Roman" w:hAnsi="Times New Roman" w:cs="Times New Roman"/>
          <w:sz w:val="24"/>
          <w:szCs w:val="24"/>
        </w:rPr>
        <w:t>Gromadce</w:t>
      </w:r>
      <w:r w:rsidRPr="00B9411C">
        <w:rPr>
          <w:rFonts w:ascii="Times New Roman" w:hAnsi="Times New Roman" w:cs="Times New Roman"/>
          <w:sz w:val="24"/>
          <w:szCs w:val="24"/>
        </w:rPr>
        <w:t xml:space="preserve"> oraz realizacji usług społecznych.</w:t>
      </w:r>
    </w:p>
    <w:p w14:paraId="5CAE0A7B" w14:textId="77777777" w:rsidR="006D042A" w:rsidRPr="006D042A" w:rsidRDefault="006D042A" w:rsidP="006D042A"/>
    <w:sectPr w:rsidR="006D042A" w:rsidRPr="006D042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B7B01" w14:textId="77777777" w:rsidR="004D7B60" w:rsidRDefault="004D7B60" w:rsidP="001F306E">
      <w:pPr>
        <w:spacing w:after="0" w:line="240" w:lineRule="auto"/>
      </w:pPr>
      <w:r>
        <w:separator/>
      </w:r>
    </w:p>
  </w:endnote>
  <w:endnote w:type="continuationSeparator" w:id="0">
    <w:p w14:paraId="5099EE5A" w14:textId="77777777" w:rsidR="004D7B60" w:rsidRDefault="004D7B60" w:rsidP="001F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E26" w14:textId="4CFD5308" w:rsidR="00B56D0E" w:rsidRDefault="00B56D0E">
    <w:pPr>
      <w:pStyle w:val="Stopka"/>
    </w:pPr>
    <w:bookmarkStart w:id="19" w:name="_Hlk194916957"/>
    <w:r w:rsidRPr="008D4A8E">
      <w:rPr>
        <w:sz w:val="16"/>
        <w:szCs w:val="16"/>
      </w:rPr>
      <w:t>Projekt Utworzenie Centrum Usług Społecznych w Gminie Gromadka jest współfinansowany</w:t>
    </w:r>
    <w:r>
      <w:rPr>
        <w:sz w:val="16"/>
        <w:szCs w:val="16"/>
      </w:rPr>
      <w:t xml:space="preserve"> </w:t>
    </w:r>
    <w:r w:rsidRPr="008D4A8E">
      <w:rPr>
        <w:sz w:val="16"/>
        <w:szCs w:val="16"/>
      </w:rPr>
      <w:t xml:space="preserve">w ramach </w:t>
    </w:r>
    <w:bookmarkEnd w:id="19"/>
    <w:r w:rsidRPr="008D4A8E">
      <w:rPr>
        <w:sz w:val="16"/>
        <w:szCs w:val="16"/>
      </w:rPr>
      <w:t>Fundusze Europejskie dla Dolnego Śląska 2021-2027, Europejski Fundusz Społeczny PLUS,</w:t>
    </w:r>
  </w:p>
  <w:p w14:paraId="792F7495" w14:textId="77777777" w:rsidR="001F306E" w:rsidRDefault="001F30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7E4E" w14:textId="77777777" w:rsidR="004D7B60" w:rsidRDefault="004D7B60" w:rsidP="001F306E">
      <w:pPr>
        <w:spacing w:after="0" w:line="240" w:lineRule="auto"/>
      </w:pPr>
      <w:r>
        <w:separator/>
      </w:r>
    </w:p>
  </w:footnote>
  <w:footnote w:type="continuationSeparator" w:id="0">
    <w:p w14:paraId="1D19C773" w14:textId="77777777" w:rsidR="004D7B60" w:rsidRDefault="004D7B60" w:rsidP="001F3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DDD1" w14:textId="210632CA" w:rsidR="00B56D0E" w:rsidRDefault="00B56D0E">
    <w:pPr>
      <w:pStyle w:val="Nagwek"/>
    </w:pPr>
    <w:r>
      <w:rPr>
        <w:noProof/>
      </w:rPr>
      <w:drawing>
        <wp:inline distT="0" distB="0" distL="0" distR="0" wp14:anchorId="46DA766D" wp14:editId="45FE1887">
          <wp:extent cx="4535805" cy="475252"/>
          <wp:effectExtent l="0" t="0" r="0" b="1270"/>
          <wp:docPr id="1844527234" name="Obraz 1844527234" descr="logo feds 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eds c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475252"/>
                  </a:xfrm>
                  <a:prstGeom prst="rect">
                    <a:avLst/>
                  </a:prstGeom>
                  <a:noFill/>
                  <a:ln>
                    <a:noFill/>
                  </a:ln>
                </pic:spPr>
              </pic:pic>
            </a:graphicData>
          </a:graphic>
        </wp:inline>
      </w:drawing>
    </w:r>
  </w:p>
  <w:p w14:paraId="0CCDD18D" w14:textId="77777777" w:rsidR="00B56D0E" w:rsidRDefault="00B56D0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586"/>
    <w:multiLevelType w:val="hybridMultilevel"/>
    <w:tmpl w:val="A238B7B4"/>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A07C93"/>
    <w:multiLevelType w:val="hybridMultilevel"/>
    <w:tmpl w:val="33A82A1A"/>
    <w:lvl w:ilvl="0" w:tplc="3724C4D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BB43A88"/>
    <w:multiLevelType w:val="hybridMultilevel"/>
    <w:tmpl w:val="FD60D5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44D60"/>
    <w:multiLevelType w:val="hybridMultilevel"/>
    <w:tmpl w:val="E9480E94"/>
    <w:lvl w:ilvl="0" w:tplc="D9B472F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BF27CC0"/>
    <w:multiLevelType w:val="hybridMultilevel"/>
    <w:tmpl w:val="6FC08B8A"/>
    <w:lvl w:ilvl="0" w:tplc="1BF268D8">
      <w:start w:val="6"/>
      <w:numFmt w:val="bullet"/>
      <w:lvlText w:val="•"/>
      <w:lvlJc w:val="left"/>
      <w:pPr>
        <w:ind w:left="1004" w:hanging="360"/>
      </w:pPr>
      <w:rPr>
        <w:rFonts w:ascii="Times New Roman" w:eastAsiaTheme="minorHAnsi"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C457179"/>
    <w:multiLevelType w:val="hybridMultilevel"/>
    <w:tmpl w:val="D94A8DFA"/>
    <w:lvl w:ilvl="0" w:tplc="04150011">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 w15:restartNumberingAfterBreak="0">
    <w:nsid w:val="14955475"/>
    <w:multiLevelType w:val="hybridMultilevel"/>
    <w:tmpl w:val="C0D2C36E"/>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6569F5"/>
    <w:multiLevelType w:val="hybridMultilevel"/>
    <w:tmpl w:val="42AC2FC4"/>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0C14545"/>
    <w:multiLevelType w:val="hybridMultilevel"/>
    <w:tmpl w:val="8BC8FA8A"/>
    <w:lvl w:ilvl="0" w:tplc="D2685FDA">
      <w:start w:val="1"/>
      <w:numFmt w:val="decimal"/>
      <w:lvlText w:val="%1)"/>
      <w:lvlJc w:val="left"/>
      <w:pPr>
        <w:ind w:left="644" w:hanging="360"/>
      </w:pPr>
      <w:rPr>
        <w:rFonts w:hint="default"/>
        <w:color w:val="00B05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24C7CA2"/>
    <w:multiLevelType w:val="hybridMultilevel"/>
    <w:tmpl w:val="5FC80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7C77B3"/>
    <w:multiLevelType w:val="hybridMultilevel"/>
    <w:tmpl w:val="D12033E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9195BA9"/>
    <w:multiLevelType w:val="hybridMultilevel"/>
    <w:tmpl w:val="5F9C6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C7C3AAD"/>
    <w:multiLevelType w:val="hybridMultilevel"/>
    <w:tmpl w:val="A15CD192"/>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CAF0174"/>
    <w:multiLevelType w:val="hybridMultilevel"/>
    <w:tmpl w:val="3F76DED6"/>
    <w:lvl w:ilvl="0" w:tplc="4CFE0E6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3467210D"/>
    <w:multiLevelType w:val="hybridMultilevel"/>
    <w:tmpl w:val="3CF29792"/>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C879B4"/>
    <w:multiLevelType w:val="hybridMultilevel"/>
    <w:tmpl w:val="876CBA5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6ED60A6"/>
    <w:multiLevelType w:val="hybridMultilevel"/>
    <w:tmpl w:val="36EEA588"/>
    <w:lvl w:ilvl="0" w:tplc="1BF268D8">
      <w:start w:val="6"/>
      <w:numFmt w:val="bullet"/>
      <w:lvlText w:val="•"/>
      <w:lvlJc w:val="left"/>
      <w:pPr>
        <w:ind w:left="1004" w:hanging="360"/>
      </w:pPr>
      <w:rPr>
        <w:rFonts w:ascii="Times New Roman" w:eastAsiaTheme="minorHAnsi"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8166D03"/>
    <w:multiLevelType w:val="hybridMultilevel"/>
    <w:tmpl w:val="B918693E"/>
    <w:lvl w:ilvl="0" w:tplc="1BF268D8">
      <w:start w:val="6"/>
      <w:numFmt w:val="bullet"/>
      <w:lvlText w:val="•"/>
      <w:lvlJc w:val="left"/>
      <w:pPr>
        <w:ind w:left="1429" w:hanging="360"/>
      </w:pPr>
      <w:rPr>
        <w:rFonts w:ascii="Times New Roman" w:eastAsiaTheme="minorHAnsi"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B2B29EC"/>
    <w:multiLevelType w:val="hybridMultilevel"/>
    <w:tmpl w:val="0FC4599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4A5014DD"/>
    <w:multiLevelType w:val="hybridMultilevel"/>
    <w:tmpl w:val="F12A6E28"/>
    <w:lvl w:ilvl="0" w:tplc="AEF0A31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52C93F83"/>
    <w:multiLevelType w:val="hybridMultilevel"/>
    <w:tmpl w:val="68DE95B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54685C7C"/>
    <w:multiLevelType w:val="hybridMultilevel"/>
    <w:tmpl w:val="857A02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77318A2"/>
    <w:multiLevelType w:val="hybridMultilevel"/>
    <w:tmpl w:val="7C74CD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A5306E"/>
    <w:multiLevelType w:val="hybridMultilevel"/>
    <w:tmpl w:val="D0C8142E"/>
    <w:lvl w:ilvl="0" w:tplc="DE6ECA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ED94D22"/>
    <w:multiLevelType w:val="hybridMultilevel"/>
    <w:tmpl w:val="7FEE45BA"/>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21168A"/>
    <w:multiLevelType w:val="hybridMultilevel"/>
    <w:tmpl w:val="C846B160"/>
    <w:lvl w:ilvl="0" w:tplc="1BF268D8">
      <w:start w:val="6"/>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6298934">
    <w:abstractNumId w:val="18"/>
  </w:num>
  <w:num w:numId="2" w16cid:durableId="1162891967">
    <w:abstractNumId w:val="10"/>
  </w:num>
  <w:num w:numId="3" w16cid:durableId="786195451">
    <w:abstractNumId w:val="21"/>
  </w:num>
  <w:num w:numId="4" w16cid:durableId="299503459">
    <w:abstractNumId w:val="2"/>
  </w:num>
  <w:num w:numId="5" w16cid:durableId="863440270">
    <w:abstractNumId w:val="9"/>
  </w:num>
  <w:num w:numId="6" w16cid:durableId="1855922655">
    <w:abstractNumId w:val="11"/>
  </w:num>
  <w:num w:numId="7" w16cid:durableId="1538394612">
    <w:abstractNumId w:val="24"/>
  </w:num>
  <w:num w:numId="8" w16cid:durableId="927887421">
    <w:abstractNumId w:val="6"/>
  </w:num>
  <w:num w:numId="9" w16cid:durableId="2065836031">
    <w:abstractNumId w:val="12"/>
  </w:num>
  <w:num w:numId="10" w16cid:durableId="1938101249">
    <w:abstractNumId w:val="7"/>
  </w:num>
  <w:num w:numId="11" w16cid:durableId="72626857">
    <w:abstractNumId w:val="14"/>
  </w:num>
  <w:num w:numId="12" w16cid:durableId="1208179310">
    <w:abstractNumId w:val="0"/>
  </w:num>
  <w:num w:numId="13" w16cid:durableId="1516142484">
    <w:abstractNumId w:val="1"/>
  </w:num>
  <w:num w:numId="14" w16cid:durableId="1329215176">
    <w:abstractNumId w:val="19"/>
  </w:num>
  <w:num w:numId="15" w16cid:durableId="1007170803">
    <w:abstractNumId w:val="4"/>
  </w:num>
  <w:num w:numId="16" w16cid:durableId="1222668000">
    <w:abstractNumId w:val="8"/>
  </w:num>
  <w:num w:numId="17" w16cid:durableId="1732726029">
    <w:abstractNumId w:val="16"/>
  </w:num>
  <w:num w:numId="18" w16cid:durableId="1305116102">
    <w:abstractNumId w:val="3"/>
  </w:num>
  <w:num w:numId="19" w16cid:durableId="2074543512">
    <w:abstractNumId w:val="17"/>
  </w:num>
  <w:num w:numId="20" w16cid:durableId="129203726">
    <w:abstractNumId w:val="13"/>
  </w:num>
  <w:num w:numId="21" w16cid:durableId="1163081884">
    <w:abstractNumId w:val="25"/>
  </w:num>
  <w:num w:numId="22" w16cid:durableId="1434548276">
    <w:abstractNumId w:val="22"/>
  </w:num>
  <w:num w:numId="23" w16cid:durableId="1259286762">
    <w:abstractNumId w:val="15"/>
  </w:num>
  <w:num w:numId="24" w16cid:durableId="1794593692">
    <w:abstractNumId w:val="20"/>
  </w:num>
  <w:num w:numId="25" w16cid:durableId="2014604668">
    <w:abstractNumId w:val="23"/>
  </w:num>
  <w:num w:numId="26" w16cid:durableId="96364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ACA"/>
    <w:rsid w:val="0003641A"/>
    <w:rsid w:val="00046F83"/>
    <w:rsid w:val="00074A6E"/>
    <w:rsid w:val="000F1501"/>
    <w:rsid w:val="00134BA2"/>
    <w:rsid w:val="00142E3B"/>
    <w:rsid w:val="001A6C55"/>
    <w:rsid w:val="001F306E"/>
    <w:rsid w:val="002554D4"/>
    <w:rsid w:val="0026371E"/>
    <w:rsid w:val="002776EC"/>
    <w:rsid w:val="002D5599"/>
    <w:rsid w:val="002F1C48"/>
    <w:rsid w:val="00380519"/>
    <w:rsid w:val="003A2535"/>
    <w:rsid w:val="003C4725"/>
    <w:rsid w:val="003C6877"/>
    <w:rsid w:val="003C6D23"/>
    <w:rsid w:val="003E1D07"/>
    <w:rsid w:val="003E3301"/>
    <w:rsid w:val="003F2B6C"/>
    <w:rsid w:val="0040707A"/>
    <w:rsid w:val="00447067"/>
    <w:rsid w:val="00494DAE"/>
    <w:rsid w:val="004A4A0D"/>
    <w:rsid w:val="004D7B60"/>
    <w:rsid w:val="00532A56"/>
    <w:rsid w:val="00543ACA"/>
    <w:rsid w:val="005D32E4"/>
    <w:rsid w:val="00650E8A"/>
    <w:rsid w:val="0066238D"/>
    <w:rsid w:val="006D042A"/>
    <w:rsid w:val="00700BBD"/>
    <w:rsid w:val="00741667"/>
    <w:rsid w:val="007D6480"/>
    <w:rsid w:val="007F3135"/>
    <w:rsid w:val="008D0066"/>
    <w:rsid w:val="00924799"/>
    <w:rsid w:val="00945B60"/>
    <w:rsid w:val="0097361B"/>
    <w:rsid w:val="009C302D"/>
    <w:rsid w:val="009D62B1"/>
    <w:rsid w:val="00A317A7"/>
    <w:rsid w:val="00A368EC"/>
    <w:rsid w:val="00A732A9"/>
    <w:rsid w:val="00A76E3B"/>
    <w:rsid w:val="00A87217"/>
    <w:rsid w:val="00AA0F61"/>
    <w:rsid w:val="00AC25A7"/>
    <w:rsid w:val="00AF7F6F"/>
    <w:rsid w:val="00B01F1E"/>
    <w:rsid w:val="00B56D0E"/>
    <w:rsid w:val="00B9411C"/>
    <w:rsid w:val="00B96E25"/>
    <w:rsid w:val="00BC4978"/>
    <w:rsid w:val="00BC59DB"/>
    <w:rsid w:val="00C06EF2"/>
    <w:rsid w:val="00C24409"/>
    <w:rsid w:val="00CA051B"/>
    <w:rsid w:val="00CD5750"/>
    <w:rsid w:val="00CF597A"/>
    <w:rsid w:val="00D2386E"/>
    <w:rsid w:val="00DB07EC"/>
    <w:rsid w:val="00DD56DF"/>
    <w:rsid w:val="00F1401F"/>
    <w:rsid w:val="00F221F0"/>
    <w:rsid w:val="00F93D86"/>
    <w:rsid w:val="00FA7D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B1B2"/>
  <w15:chartTrackingRefBased/>
  <w15:docId w15:val="{3E44A9A3-3E65-41FF-8657-BD3017A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43A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543A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43AC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43AC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43AC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43AC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3AC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3AC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3AC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3AC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543AC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43AC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43AC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43AC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43A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3A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3A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3ACA"/>
    <w:rPr>
      <w:rFonts w:eastAsiaTheme="majorEastAsia" w:cstheme="majorBidi"/>
      <w:color w:val="272727" w:themeColor="text1" w:themeTint="D8"/>
    </w:rPr>
  </w:style>
  <w:style w:type="paragraph" w:styleId="Tytu">
    <w:name w:val="Title"/>
    <w:basedOn w:val="Normalny"/>
    <w:next w:val="Normalny"/>
    <w:link w:val="TytuZnak"/>
    <w:uiPriority w:val="10"/>
    <w:qFormat/>
    <w:rsid w:val="00543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3A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3AC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3A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3ACA"/>
    <w:pPr>
      <w:spacing w:before="160"/>
      <w:jc w:val="center"/>
    </w:pPr>
    <w:rPr>
      <w:i/>
      <w:iCs/>
      <w:color w:val="404040" w:themeColor="text1" w:themeTint="BF"/>
    </w:rPr>
  </w:style>
  <w:style w:type="character" w:customStyle="1" w:styleId="CytatZnak">
    <w:name w:val="Cytat Znak"/>
    <w:basedOn w:val="Domylnaczcionkaakapitu"/>
    <w:link w:val="Cytat"/>
    <w:uiPriority w:val="29"/>
    <w:rsid w:val="00543ACA"/>
    <w:rPr>
      <w:i/>
      <w:iCs/>
      <w:color w:val="404040" w:themeColor="text1" w:themeTint="BF"/>
    </w:rPr>
  </w:style>
  <w:style w:type="paragraph" w:styleId="Akapitzlist">
    <w:name w:val="List Paragraph"/>
    <w:basedOn w:val="Normalny"/>
    <w:uiPriority w:val="34"/>
    <w:qFormat/>
    <w:rsid w:val="00543ACA"/>
    <w:pPr>
      <w:ind w:left="720"/>
      <w:contextualSpacing/>
    </w:pPr>
  </w:style>
  <w:style w:type="character" w:styleId="Wyrnienieintensywne">
    <w:name w:val="Intense Emphasis"/>
    <w:basedOn w:val="Domylnaczcionkaakapitu"/>
    <w:uiPriority w:val="21"/>
    <w:qFormat/>
    <w:rsid w:val="00543ACA"/>
    <w:rPr>
      <w:i/>
      <w:iCs/>
      <w:color w:val="2F5496" w:themeColor="accent1" w:themeShade="BF"/>
    </w:rPr>
  </w:style>
  <w:style w:type="paragraph" w:styleId="Cytatintensywny">
    <w:name w:val="Intense Quote"/>
    <w:basedOn w:val="Normalny"/>
    <w:next w:val="Normalny"/>
    <w:link w:val="CytatintensywnyZnak"/>
    <w:uiPriority w:val="30"/>
    <w:qFormat/>
    <w:rsid w:val="00543A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43ACA"/>
    <w:rPr>
      <w:i/>
      <w:iCs/>
      <w:color w:val="2F5496" w:themeColor="accent1" w:themeShade="BF"/>
    </w:rPr>
  </w:style>
  <w:style w:type="character" w:styleId="Odwoanieintensywne">
    <w:name w:val="Intense Reference"/>
    <w:basedOn w:val="Domylnaczcionkaakapitu"/>
    <w:uiPriority w:val="32"/>
    <w:qFormat/>
    <w:rsid w:val="00543ACA"/>
    <w:rPr>
      <w:b/>
      <w:bCs/>
      <w:smallCaps/>
      <w:color w:val="2F5496" w:themeColor="accent1" w:themeShade="BF"/>
      <w:spacing w:val="5"/>
    </w:rPr>
  </w:style>
  <w:style w:type="paragraph" w:customStyle="1" w:styleId="Default">
    <w:name w:val="Default"/>
    <w:rsid w:val="00CD5750"/>
    <w:pPr>
      <w:autoSpaceDE w:val="0"/>
      <w:autoSpaceDN w:val="0"/>
      <w:adjustRightInd w:val="0"/>
      <w:spacing w:after="0" w:line="240" w:lineRule="auto"/>
    </w:pPr>
    <w:rPr>
      <w:rFonts w:ascii="Calibri" w:hAnsi="Calibri" w:cs="Calibri"/>
      <w:color w:val="000000"/>
      <w:kern w:val="0"/>
      <w:sz w:val="24"/>
      <w:szCs w:val="24"/>
    </w:rPr>
  </w:style>
  <w:style w:type="table" w:styleId="Tabela-Siatka">
    <w:name w:val="Table Grid"/>
    <w:basedOn w:val="Standardowy"/>
    <w:uiPriority w:val="39"/>
    <w:rsid w:val="0049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F30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306E"/>
  </w:style>
  <w:style w:type="paragraph" w:styleId="Stopka">
    <w:name w:val="footer"/>
    <w:basedOn w:val="Normalny"/>
    <w:link w:val="StopkaZnak"/>
    <w:uiPriority w:val="99"/>
    <w:unhideWhenUsed/>
    <w:rsid w:val="001F30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306E"/>
  </w:style>
  <w:style w:type="paragraph" w:styleId="Nagwekspisutreci">
    <w:name w:val="TOC Heading"/>
    <w:basedOn w:val="Nagwek1"/>
    <w:next w:val="Normalny"/>
    <w:uiPriority w:val="39"/>
    <w:unhideWhenUsed/>
    <w:qFormat/>
    <w:rsid w:val="006D042A"/>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6D042A"/>
    <w:pPr>
      <w:spacing w:after="100"/>
    </w:pPr>
  </w:style>
  <w:style w:type="paragraph" w:styleId="Spistreci2">
    <w:name w:val="toc 2"/>
    <w:basedOn w:val="Normalny"/>
    <w:next w:val="Normalny"/>
    <w:autoRedefine/>
    <w:uiPriority w:val="39"/>
    <w:unhideWhenUsed/>
    <w:rsid w:val="006D042A"/>
    <w:pPr>
      <w:spacing w:after="100"/>
      <w:ind w:left="220"/>
    </w:pPr>
  </w:style>
  <w:style w:type="character" w:styleId="Hipercze">
    <w:name w:val="Hyperlink"/>
    <w:basedOn w:val="Domylnaczcionkaakapitu"/>
    <w:uiPriority w:val="99"/>
    <w:unhideWhenUsed/>
    <w:rsid w:val="006D042A"/>
    <w:rPr>
      <w:color w:val="0563C1" w:themeColor="hyperlink"/>
      <w:u w:val="single"/>
    </w:rPr>
  </w:style>
  <w:style w:type="character" w:styleId="Pogrubienie">
    <w:name w:val="Strong"/>
    <w:uiPriority w:val="22"/>
    <w:qFormat/>
    <w:rsid w:val="00A368EC"/>
    <w:rPr>
      <w:b/>
      <w:bCs/>
      <w:color w:val="C45911" w:themeColor="accent2" w:themeShade="BF"/>
      <w:spacing w:val="5"/>
    </w:rPr>
  </w:style>
  <w:style w:type="table" w:styleId="Tabelasiatki1jasna">
    <w:name w:val="Grid Table 1 Light"/>
    <w:basedOn w:val="Standardowy"/>
    <w:uiPriority w:val="46"/>
    <w:rsid w:val="00A368EC"/>
    <w:pPr>
      <w:widowControl w:val="0"/>
      <w:autoSpaceDE w:val="0"/>
      <w:autoSpaceDN w:val="0"/>
      <w:spacing w:after="0" w:line="240" w:lineRule="auto"/>
    </w:pPr>
    <w:rPr>
      <w:kern w:val="0"/>
      <w:lang w:val="en-US"/>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55B3-3B1C-409A-9B1E-316A662C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20</Pages>
  <Words>5219</Words>
  <Characters>31314</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2</cp:revision>
  <dcterms:created xsi:type="dcterms:W3CDTF">2025-10-07T07:30:00Z</dcterms:created>
  <dcterms:modified xsi:type="dcterms:W3CDTF">2025-10-16T09:48:00Z</dcterms:modified>
</cp:coreProperties>
</file>