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9685" w14:textId="3C28CCD5" w:rsidR="00033484" w:rsidRPr="006B7EE9" w:rsidRDefault="008C7B94" w:rsidP="008C7B94">
      <w:pPr>
        <w:tabs>
          <w:tab w:val="left" w:pos="2000"/>
          <w:tab w:val="left" w:pos="3119"/>
          <w:tab w:val="center" w:pos="4513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33484" w:rsidRPr="006B7EE9">
        <w:rPr>
          <w:b/>
          <w:sz w:val="20"/>
          <w:szCs w:val="20"/>
        </w:rPr>
        <w:t>A N K I E T A</w:t>
      </w:r>
      <w:r w:rsidR="006B7EE9">
        <w:rPr>
          <w:b/>
          <w:sz w:val="20"/>
          <w:szCs w:val="20"/>
        </w:rPr>
        <w:t xml:space="preserve"> - </w:t>
      </w:r>
      <w:r w:rsidR="007961A4" w:rsidRPr="006B7EE9">
        <w:rPr>
          <w:b/>
          <w:sz w:val="20"/>
          <w:szCs w:val="20"/>
        </w:rPr>
        <w:t xml:space="preserve">POWIAT </w:t>
      </w:r>
      <w:r w:rsidR="004347C2">
        <w:rPr>
          <w:b/>
          <w:sz w:val="20"/>
          <w:szCs w:val="20"/>
        </w:rPr>
        <w:t>……………….</w:t>
      </w:r>
    </w:p>
    <w:p w14:paraId="12D8522D" w14:textId="1633DA1B" w:rsidR="002E3308" w:rsidRPr="006B7EE9" w:rsidRDefault="00224273" w:rsidP="00FC269C">
      <w:pPr>
        <w:jc w:val="center"/>
        <w:rPr>
          <w:b/>
          <w:sz w:val="20"/>
          <w:szCs w:val="20"/>
        </w:rPr>
      </w:pPr>
      <w:r w:rsidRPr="006B7EE9">
        <w:rPr>
          <w:b/>
          <w:sz w:val="20"/>
          <w:szCs w:val="20"/>
        </w:rPr>
        <w:t>Spotkanie</w:t>
      </w:r>
      <w:r w:rsidR="00033484" w:rsidRPr="006B7EE9">
        <w:rPr>
          <w:b/>
          <w:sz w:val="20"/>
          <w:szCs w:val="20"/>
        </w:rPr>
        <w:t xml:space="preserve"> informacyjne ze społeczeństwem dla zadania pod nazwą</w:t>
      </w:r>
      <w:r w:rsidRPr="006B7EE9">
        <w:rPr>
          <w:b/>
          <w:sz w:val="20"/>
          <w:szCs w:val="20"/>
        </w:rPr>
        <w:t>:</w:t>
      </w:r>
      <w:r w:rsidR="0056744A">
        <w:rPr>
          <w:b/>
          <w:sz w:val="20"/>
          <w:szCs w:val="20"/>
        </w:rPr>
        <w:br/>
      </w:r>
      <w:r w:rsidR="003F2BFC" w:rsidRPr="006B7EE9">
        <w:rPr>
          <w:b/>
          <w:sz w:val="20"/>
          <w:szCs w:val="20"/>
        </w:rPr>
        <w:t xml:space="preserve">OPRACOWANIE </w:t>
      </w:r>
      <w:r w:rsidR="002E3308" w:rsidRPr="006B7EE9">
        <w:rPr>
          <w:b/>
          <w:sz w:val="20"/>
          <w:szCs w:val="20"/>
        </w:rPr>
        <w:t>STUDIUM KORYTARZOWEGO WRAZ Z ANALIZĄ TECHNICZNO-EKONOMICZNO-LOGISTYCZNĄ ROZBUDOWY / BUDOWY AUTOSTRADY A4 NA ODCINKU WROCŁAW - KRZYŻOWA</w:t>
      </w:r>
    </w:p>
    <w:tbl>
      <w:tblPr>
        <w:tblStyle w:val="Tabela-Siatk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2500"/>
      </w:tblGrid>
      <w:tr w:rsidR="002E3308" w:rsidRPr="002E3308" w14:paraId="69033E85" w14:textId="77777777" w:rsidTr="0056744A">
        <w:tc>
          <w:tcPr>
            <w:tcW w:w="1413" w:type="dxa"/>
            <w:vAlign w:val="center"/>
          </w:tcPr>
          <w:p w14:paraId="6025A498" w14:textId="1BEA2E12" w:rsidR="002E3308" w:rsidRPr="002E3308" w:rsidRDefault="002E3308" w:rsidP="002E3308">
            <w:pPr>
              <w:rPr>
                <w:sz w:val="18"/>
                <w:szCs w:val="18"/>
              </w:rPr>
            </w:pPr>
            <w:r w:rsidRPr="002E3308">
              <w:rPr>
                <w:sz w:val="18"/>
                <w:szCs w:val="18"/>
              </w:rPr>
              <w:t>INWESTOR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103" w:type="dxa"/>
            <w:vAlign w:val="center"/>
          </w:tcPr>
          <w:p w14:paraId="4400C4E3" w14:textId="77777777" w:rsidR="002E3308" w:rsidRPr="0056744A" w:rsidRDefault="002E3308" w:rsidP="002E3308">
            <w:pPr>
              <w:rPr>
                <w:sz w:val="18"/>
                <w:szCs w:val="18"/>
              </w:rPr>
            </w:pPr>
          </w:p>
          <w:p w14:paraId="7F6F2C10" w14:textId="77777777" w:rsidR="002E3308" w:rsidRPr="0056744A" w:rsidRDefault="002E3308" w:rsidP="002E3308">
            <w:pPr>
              <w:rPr>
                <w:sz w:val="18"/>
                <w:szCs w:val="18"/>
              </w:rPr>
            </w:pPr>
            <w:r w:rsidRPr="0056744A">
              <w:rPr>
                <w:sz w:val="18"/>
                <w:szCs w:val="18"/>
              </w:rPr>
              <w:t>Skarb Państwa - Generalny Dyrektor Dróg Krajowych i Autostrad</w:t>
            </w:r>
          </w:p>
          <w:p w14:paraId="118E07CE" w14:textId="77777777" w:rsidR="002E3308" w:rsidRPr="0056744A" w:rsidRDefault="002E3308" w:rsidP="002E3308">
            <w:pPr>
              <w:rPr>
                <w:sz w:val="18"/>
                <w:szCs w:val="18"/>
              </w:rPr>
            </w:pPr>
            <w:r w:rsidRPr="0056744A">
              <w:rPr>
                <w:sz w:val="18"/>
                <w:szCs w:val="18"/>
              </w:rPr>
              <w:t>ul. Wronia 53, 00-874 Warszawa</w:t>
            </w:r>
          </w:p>
          <w:p w14:paraId="63BAEE93" w14:textId="66FA65FC" w:rsidR="002E3308" w:rsidRPr="0056744A" w:rsidRDefault="002E3308" w:rsidP="002E3308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vAlign w:val="center"/>
          </w:tcPr>
          <w:p w14:paraId="1F2852F5" w14:textId="79C00480" w:rsidR="002E3308" w:rsidRPr="002E3308" w:rsidRDefault="002E3308" w:rsidP="002E33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40"/>
                <w:szCs w:val="40"/>
                <w:lang w:eastAsia="pl-PL"/>
              </w:rPr>
              <w:drawing>
                <wp:inline distT="0" distB="0" distL="0" distR="0" wp14:anchorId="5679A938" wp14:editId="400264F7">
                  <wp:extent cx="558800" cy="352287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8" cy="3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308" w:rsidRPr="002E3308" w14:paraId="2390552D" w14:textId="77777777" w:rsidTr="0056744A">
        <w:trPr>
          <w:trHeight w:val="974"/>
        </w:trPr>
        <w:tc>
          <w:tcPr>
            <w:tcW w:w="1413" w:type="dxa"/>
            <w:vAlign w:val="center"/>
          </w:tcPr>
          <w:p w14:paraId="3C825307" w14:textId="01F61C3E" w:rsidR="002E3308" w:rsidRPr="002E3308" w:rsidRDefault="002E3308" w:rsidP="002E3308">
            <w:pPr>
              <w:rPr>
                <w:sz w:val="18"/>
                <w:szCs w:val="18"/>
              </w:rPr>
            </w:pPr>
            <w:r w:rsidRPr="002E3308">
              <w:rPr>
                <w:sz w:val="18"/>
                <w:szCs w:val="18"/>
              </w:rPr>
              <w:t>JEDNOSTKA PROJEKTOWA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103" w:type="dxa"/>
            <w:vAlign w:val="center"/>
          </w:tcPr>
          <w:p w14:paraId="71FA8684" w14:textId="77777777" w:rsidR="002E3308" w:rsidRPr="0056744A" w:rsidRDefault="002E3308" w:rsidP="002E3308">
            <w:pPr>
              <w:rPr>
                <w:sz w:val="18"/>
                <w:szCs w:val="18"/>
                <w:lang w:val="en-US"/>
              </w:rPr>
            </w:pPr>
            <w:r w:rsidRPr="0056744A">
              <w:rPr>
                <w:sz w:val="18"/>
                <w:szCs w:val="18"/>
                <w:lang w:val="en-US"/>
              </w:rPr>
              <w:t xml:space="preserve">WYG International Sp. z </w:t>
            </w:r>
            <w:proofErr w:type="spellStart"/>
            <w:r w:rsidRPr="0056744A">
              <w:rPr>
                <w:sz w:val="18"/>
                <w:szCs w:val="18"/>
                <w:lang w:val="en-US"/>
              </w:rPr>
              <w:t>o.o</w:t>
            </w:r>
            <w:proofErr w:type="spellEnd"/>
            <w:r w:rsidRPr="0056744A">
              <w:rPr>
                <w:sz w:val="18"/>
                <w:szCs w:val="18"/>
                <w:lang w:val="en-US"/>
              </w:rPr>
              <w:t>.</w:t>
            </w:r>
          </w:p>
          <w:p w14:paraId="09C1A7BC" w14:textId="40FB2088" w:rsidR="002E3308" w:rsidRPr="0056744A" w:rsidRDefault="002E3308" w:rsidP="002E3308">
            <w:pPr>
              <w:rPr>
                <w:sz w:val="18"/>
                <w:szCs w:val="18"/>
              </w:rPr>
            </w:pPr>
            <w:r w:rsidRPr="0056744A">
              <w:rPr>
                <w:sz w:val="18"/>
                <w:szCs w:val="18"/>
              </w:rPr>
              <w:t>ul. Bitwy Warszawskiej 1920 r. nr 7, 02-366 Warszawa</w:t>
            </w:r>
          </w:p>
        </w:tc>
        <w:tc>
          <w:tcPr>
            <w:tcW w:w="2500" w:type="dxa"/>
            <w:vAlign w:val="center"/>
          </w:tcPr>
          <w:p w14:paraId="7918B5BB" w14:textId="77777777" w:rsidR="002E3308" w:rsidRDefault="002E3308" w:rsidP="002E3308">
            <w:pPr>
              <w:jc w:val="center"/>
              <w:rPr>
                <w:sz w:val="20"/>
                <w:szCs w:val="20"/>
              </w:rPr>
            </w:pPr>
          </w:p>
          <w:p w14:paraId="007FECAD" w14:textId="77777777" w:rsidR="002E3308" w:rsidRDefault="002E3308" w:rsidP="002E330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1DA612A" wp14:editId="02EDD040">
                  <wp:extent cx="558800" cy="391161"/>
                  <wp:effectExtent l="0" t="0" r="0" b="889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t_WYG_logo_rgb_websit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9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7FDCB" w14:textId="13821E8A" w:rsidR="002E3308" w:rsidRPr="002E3308" w:rsidRDefault="002E3308" w:rsidP="002E33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E3365B" w14:textId="77777777" w:rsidR="002E3308" w:rsidRDefault="002E3308" w:rsidP="00FC269C">
      <w:pPr>
        <w:jc w:val="center"/>
        <w:rPr>
          <w:b/>
        </w:rPr>
      </w:pPr>
    </w:p>
    <w:p w14:paraId="10111996" w14:textId="27F0FA18" w:rsidR="003F2BFC" w:rsidRPr="006B7EE9" w:rsidRDefault="00FC269C" w:rsidP="00FC269C">
      <w:pPr>
        <w:jc w:val="center"/>
        <w:rPr>
          <w:b/>
          <w:sz w:val="20"/>
          <w:szCs w:val="20"/>
        </w:rPr>
      </w:pPr>
      <w:r w:rsidRPr="006B7EE9">
        <w:rPr>
          <w:b/>
          <w:sz w:val="20"/>
          <w:szCs w:val="20"/>
        </w:rPr>
        <w:t>Dane wnioskodawcy:</w:t>
      </w:r>
    </w:p>
    <w:p w14:paraId="7B0F4A02" w14:textId="7DC1806E" w:rsidR="00033484" w:rsidRPr="006B7EE9" w:rsidRDefault="00033484" w:rsidP="00033484">
      <w:pPr>
        <w:rPr>
          <w:sz w:val="20"/>
          <w:szCs w:val="20"/>
        </w:rPr>
      </w:pPr>
      <w:r w:rsidRPr="006B7EE9">
        <w:rPr>
          <w:sz w:val="20"/>
          <w:szCs w:val="20"/>
        </w:rPr>
        <w:t>Imię i nazwisko</w:t>
      </w:r>
      <w:r w:rsidR="00224273" w:rsidRPr="006B7EE9">
        <w:rPr>
          <w:sz w:val="20"/>
          <w:szCs w:val="20"/>
        </w:rPr>
        <w:t>*…</w:t>
      </w:r>
      <w:r w:rsidRPr="006B7EE9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56744A">
        <w:rPr>
          <w:sz w:val="20"/>
          <w:szCs w:val="20"/>
        </w:rPr>
        <w:t>…</w:t>
      </w:r>
      <w:r w:rsidRPr="006B7EE9">
        <w:rPr>
          <w:sz w:val="20"/>
          <w:szCs w:val="20"/>
        </w:rPr>
        <w:t>…</w:t>
      </w:r>
    </w:p>
    <w:p w14:paraId="1497299D" w14:textId="0368EAC9" w:rsidR="00033484" w:rsidRDefault="00BA4DEC" w:rsidP="00033484">
      <w:pPr>
        <w:rPr>
          <w:sz w:val="20"/>
          <w:szCs w:val="20"/>
        </w:rPr>
      </w:pPr>
      <w:r w:rsidRPr="006B7EE9">
        <w:rPr>
          <w:sz w:val="20"/>
          <w:szCs w:val="20"/>
        </w:rPr>
        <w:t>Miejscowość zamieszkania</w:t>
      </w:r>
      <w:r w:rsidR="00224273" w:rsidRPr="006B7EE9">
        <w:rPr>
          <w:sz w:val="20"/>
          <w:szCs w:val="20"/>
        </w:rPr>
        <w:t>*</w:t>
      </w:r>
      <w:r w:rsidR="0069709C" w:rsidRPr="006B7EE9">
        <w:rPr>
          <w:sz w:val="20"/>
          <w:szCs w:val="20"/>
        </w:rPr>
        <w:t>…………</w:t>
      </w:r>
      <w:r w:rsidR="00033484" w:rsidRPr="006B7EE9">
        <w:rPr>
          <w:sz w:val="20"/>
          <w:szCs w:val="20"/>
        </w:rPr>
        <w:t>……………………</w:t>
      </w:r>
      <w:r w:rsidRPr="006B7EE9">
        <w:rPr>
          <w:sz w:val="20"/>
          <w:szCs w:val="20"/>
        </w:rPr>
        <w:t>……………………………………………………………………</w:t>
      </w:r>
      <w:r w:rsidR="0056744A">
        <w:rPr>
          <w:sz w:val="20"/>
          <w:szCs w:val="20"/>
        </w:rPr>
        <w:t>.</w:t>
      </w:r>
      <w:r w:rsidRPr="006B7EE9">
        <w:rPr>
          <w:sz w:val="20"/>
          <w:szCs w:val="20"/>
        </w:rPr>
        <w:t>……………</w:t>
      </w:r>
    </w:p>
    <w:p w14:paraId="1BA2861A" w14:textId="5C479597" w:rsidR="0056744A" w:rsidRPr="006B7EE9" w:rsidRDefault="00372831" w:rsidP="00033484">
      <w:pPr>
        <w:rPr>
          <w:sz w:val="20"/>
          <w:szCs w:val="20"/>
        </w:rPr>
      </w:pPr>
      <w:r>
        <w:rPr>
          <w:sz w:val="20"/>
          <w:szCs w:val="20"/>
        </w:rPr>
        <w:t>Powiat/</w:t>
      </w:r>
      <w:r w:rsidR="0056744A">
        <w:rPr>
          <w:sz w:val="20"/>
          <w:szCs w:val="20"/>
        </w:rPr>
        <w:t>Gmina zamieszkania*……………………………………………………………………………………………………………………………</w:t>
      </w:r>
    </w:p>
    <w:p w14:paraId="1BFC80F7" w14:textId="77777777" w:rsidR="003D229E" w:rsidRDefault="003D229E" w:rsidP="00A84D94">
      <w:pPr>
        <w:pStyle w:val="Akapitzlist"/>
        <w:ind w:left="0"/>
        <w:jc w:val="both"/>
        <w:rPr>
          <w:sz w:val="28"/>
          <w:szCs w:val="28"/>
        </w:rPr>
      </w:pPr>
    </w:p>
    <w:p w14:paraId="51B25C88" w14:textId="33EA4583" w:rsidR="00A70415" w:rsidRPr="006B7EE9" w:rsidRDefault="00FB1BDB" w:rsidP="006B7EE9">
      <w:pPr>
        <w:pStyle w:val="Akapitzlist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OPINIE DOTYCZĄCE PREZENTOWANYCH PRZEBIEGÓW AUTOSTRADY A4 ORAZ DROGI EKSPRESOWEJ S5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919" w14:paraId="239D4817" w14:textId="77777777" w:rsidTr="008C7B94">
        <w:trPr>
          <w:trHeight w:val="3316"/>
        </w:trPr>
        <w:tc>
          <w:tcPr>
            <w:tcW w:w="9016" w:type="dxa"/>
          </w:tcPr>
          <w:p w14:paraId="31430026" w14:textId="77777777" w:rsidR="00182919" w:rsidRDefault="00182919" w:rsidP="006B7EE9">
            <w:pPr>
              <w:rPr>
                <w:sz w:val="20"/>
                <w:szCs w:val="20"/>
              </w:rPr>
            </w:pPr>
            <w:r w:rsidRPr="006B7EE9">
              <w:rPr>
                <w:sz w:val="20"/>
                <w:szCs w:val="20"/>
              </w:rPr>
              <w:t>…………………………………………………………………………………………………..…………………………………………………………………</w:t>
            </w:r>
            <w:r w:rsidR="006B7EE9">
              <w:rPr>
                <w:sz w:val="20"/>
                <w:szCs w:val="20"/>
              </w:rPr>
              <w:t>..</w:t>
            </w:r>
            <w:r w:rsidRPr="006B7EE9">
              <w:rPr>
                <w:sz w:val="20"/>
                <w:szCs w:val="20"/>
              </w:rPr>
              <w:t>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</w:t>
            </w:r>
            <w:r w:rsidR="006B7EE9">
              <w:rPr>
                <w:sz w:val="20"/>
                <w:szCs w:val="20"/>
              </w:rPr>
              <w:t>..</w:t>
            </w:r>
            <w:r w:rsidRPr="006B7EE9">
              <w:rPr>
                <w:sz w:val="20"/>
                <w:szCs w:val="20"/>
              </w:rPr>
              <w:t>…………………..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</w:t>
            </w:r>
            <w:r w:rsidR="006B7EE9">
              <w:rPr>
                <w:sz w:val="20"/>
                <w:szCs w:val="20"/>
              </w:rPr>
              <w:t>..</w:t>
            </w:r>
            <w:r w:rsidRPr="006B7EE9">
              <w:rPr>
                <w:sz w:val="20"/>
                <w:szCs w:val="20"/>
              </w:rPr>
              <w:t>……..…………………………………………………………………………………………………..……</w:t>
            </w:r>
            <w:r w:rsidR="006B7EE9">
              <w:rPr>
                <w:sz w:val="20"/>
                <w:szCs w:val="20"/>
              </w:rPr>
              <w:t>………………………………………………………</w:t>
            </w:r>
          </w:p>
          <w:p w14:paraId="5247F6D8" w14:textId="77777777" w:rsidR="006B7EE9" w:rsidRDefault="006B7EE9" w:rsidP="006B7EE9">
            <w:pPr>
              <w:rPr>
                <w:sz w:val="20"/>
                <w:szCs w:val="20"/>
              </w:rPr>
            </w:pPr>
            <w:r w:rsidRPr="006B7EE9">
              <w:rPr>
                <w:sz w:val="20"/>
                <w:szCs w:val="20"/>
              </w:rPr>
              <w:t>…………………..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6B7EE9">
              <w:rPr>
                <w:sz w:val="20"/>
                <w:szCs w:val="20"/>
              </w:rPr>
              <w:t>……..…………………………………………………………………………………………………..……</w:t>
            </w: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7461B879" w14:textId="77777777" w:rsidR="006B7EE9" w:rsidRDefault="006B7EE9" w:rsidP="006B7EE9">
            <w:pPr>
              <w:rPr>
                <w:sz w:val="20"/>
                <w:szCs w:val="20"/>
              </w:rPr>
            </w:pPr>
            <w:r w:rsidRPr="006B7EE9">
              <w:rPr>
                <w:sz w:val="20"/>
                <w:szCs w:val="20"/>
              </w:rPr>
              <w:t>…………………..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6B7EE9">
              <w:rPr>
                <w:sz w:val="20"/>
                <w:szCs w:val="20"/>
              </w:rPr>
              <w:t>……..…………………………………………………………………………………………………..……</w:t>
            </w: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647CD251" w14:textId="2C7594F2" w:rsidR="006B7EE9" w:rsidRPr="006B7EE9" w:rsidRDefault="006B7EE9" w:rsidP="008C7B94">
            <w:pPr>
              <w:rPr>
                <w:sz w:val="20"/>
                <w:szCs w:val="20"/>
              </w:rPr>
            </w:pPr>
            <w:r w:rsidRPr="006B7EE9">
              <w:rPr>
                <w:sz w:val="20"/>
                <w:szCs w:val="20"/>
              </w:rPr>
              <w:t>…………………..……………………………………………………………………………………………………………..……………………………………</w:t>
            </w:r>
          </w:p>
        </w:tc>
      </w:tr>
    </w:tbl>
    <w:p w14:paraId="3132BF28" w14:textId="52C82063" w:rsidR="00A87FFD" w:rsidRDefault="00A87FFD" w:rsidP="00636174">
      <w:pPr>
        <w:spacing w:after="0"/>
        <w:jc w:val="both"/>
        <w:rPr>
          <w:b/>
          <w:sz w:val="20"/>
          <w:szCs w:val="20"/>
        </w:rPr>
      </w:pPr>
    </w:p>
    <w:p w14:paraId="3BF1039B" w14:textId="77777777" w:rsidR="0017056B" w:rsidRPr="0017056B" w:rsidRDefault="0017056B" w:rsidP="0017056B">
      <w:pPr>
        <w:spacing w:after="225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05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Uwaga!</w:t>
      </w:r>
    </w:p>
    <w:p w14:paraId="2824151F" w14:textId="346C1A86" w:rsidR="0017056B" w:rsidRPr="0017056B" w:rsidRDefault="0017056B" w:rsidP="0017056B">
      <w:pPr>
        <w:spacing w:after="225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05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Ankiet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ę</w:t>
      </w:r>
      <w:r w:rsidRPr="001705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należy przesłać na adres mailowy Wykonawcy: recepcja@wyginternational.pl oraz adres mailowy GDDKiA Oddział we Wrocławiu: sekretariat.wroclaw@gddkia.gov.pl</w:t>
      </w:r>
    </w:p>
    <w:p w14:paraId="4A5F0FE1" w14:textId="77777777" w:rsidR="0017056B" w:rsidRDefault="0017056B" w:rsidP="00636174">
      <w:pPr>
        <w:spacing w:after="0"/>
        <w:jc w:val="both"/>
        <w:rPr>
          <w:b/>
          <w:sz w:val="20"/>
          <w:szCs w:val="20"/>
        </w:rPr>
      </w:pPr>
    </w:p>
    <w:p w14:paraId="2DE9C52A" w14:textId="1D36A1C7" w:rsidR="0056744A" w:rsidRPr="0056744A" w:rsidRDefault="0056744A" w:rsidP="00636174">
      <w:pPr>
        <w:spacing w:after="0"/>
        <w:jc w:val="both"/>
        <w:rPr>
          <w:b/>
          <w:i/>
          <w:sz w:val="15"/>
          <w:szCs w:val="15"/>
        </w:rPr>
      </w:pPr>
      <w:r w:rsidRPr="0056744A">
        <w:rPr>
          <w:b/>
          <w:i/>
          <w:sz w:val="15"/>
          <w:szCs w:val="15"/>
        </w:rPr>
        <w:t xml:space="preserve">Info: </w:t>
      </w:r>
      <w:r w:rsidRPr="008C7B94">
        <w:rPr>
          <w:i/>
          <w:sz w:val="15"/>
          <w:szCs w:val="15"/>
        </w:rPr>
        <w:t>Na stronie internetowej projektu:</w:t>
      </w:r>
      <w:r w:rsidRPr="0056744A">
        <w:rPr>
          <w:b/>
          <w:i/>
          <w:sz w:val="15"/>
          <w:szCs w:val="15"/>
        </w:rPr>
        <w:t xml:space="preserve"> </w:t>
      </w:r>
      <w:r w:rsidRPr="008C7B94">
        <w:rPr>
          <w:b/>
          <w:i/>
          <w:sz w:val="16"/>
          <w:szCs w:val="16"/>
        </w:rPr>
        <w:t>www.a4sk.pl</w:t>
      </w:r>
      <w:r w:rsidRPr="0056744A">
        <w:rPr>
          <w:b/>
          <w:i/>
          <w:sz w:val="15"/>
          <w:szCs w:val="15"/>
        </w:rPr>
        <w:t xml:space="preserve"> </w:t>
      </w:r>
      <w:r w:rsidRPr="008C7B94">
        <w:rPr>
          <w:i/>
          <w:sz w:val="15"/>
          <w:szCs w:val="15"/>
        </w:rPr>
        <w:t>dostępne są materiały dotyczące wstępnych wariantów przebiegu korytarzy planowanej autostrady A4</w:t>
      </w:r>
      <w:r w:rsidR="00FB1BDB">
        <w:rPr>
          <w:i/>
          <w:sz w:val="15"/>
          <w:szCs w:val="15"/>
        </w:rPr>
        <w:t xml:space="preserve"> oraz drogi ekspresowej S5</w:t>
      </w:r>
      <w:r w:rsidRPr="008C7B94">
        <w:rPr>
          <w:i/>
          <w:sz w:val="15"/>
          <w:szCs w:val="15"/>
        </w:rPr>
        <w:t>.</w:t>
      </w:r>
    </w:p>
    <w:p w14:paraId="0E7CD8D8" w14:textId="77777777" w:rsidR="0056744A" w:rsidRDefault="0056744A" w:rsidP="00636174">
      <w:pPr>
        <w:spacing w:after="0"/>
        <w:jc w:val="both"/>
        <w:rPr>
          <w:b/>
          <w:sz w:val="20"/>
          <w:szCs w:val="20"/>
        </w:rPr>
      </w:pPr>
    </w:p>
    <w:p w14:paraId="2ED11A46" w14:textId="19CBF227" w:rsidR="00636174" w:rsidRPr="008C7B94" w:rsidRDefault="00636174" w:rsidP="00636174">
      <w:pPr>
        <w:spacing w:after="0"/>
        <w:jc w:val="both"/>
        <w:rPr>
          <w:sz w:val="18"/>
          <w:szCs w:val="18"/>
        </w:rPr>
      </w:pPr>
      <w:r w:rsidRPr="008C7B94">
        <w:rPr>
          <w:sz w:val="18"/>
          <w:szCs w:val="18"/>
        </w:rPr>
        <w:t>……………………</w:t>
      </w:r>
      <w:r w:rsidR="008C7B94">
        <w:rPr>
          <w:sz w:val="18"/>
          <w:szCs w:val="18"/>
        </w:rPr>
        <w:t>……</w:t>
      </w:r>
      <w:r w:rsidRPr="008C7B94">
        <w:rPr>
          <w:sz w:val="18"/>
          <w:szCs w:val="18"/>
        </w:rPr>
        <w:t>………………..</w:t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  <w:t xml:space="preserve">      ………</w:t>
      </w:r>
      <w:r w:rsidR="008C7B94">
        <w:rPr>
          <w:sz w:val="18"/>
          <w:szCs w:val="18"/>
        </w:rPr>
        <w:t>..</w:t>
      </w:r>
      <w:r w:rsidRPr="008C7B94">
        <w:rPr>
          <w:sz w:val="18"/>
          <w:szCs w:val="18"/>
        </w:rPr>
        <w:t>…………………….</w:t>
      </w:r>
    </w:p>
    <w:p w14:paraId="6B0E43EB" w14:textId="38B63471" w:rsidR="00B47EC9" w:rsidRPr="008C7B94" w:rsidRDefault="00636174" w:rsidP="008C7B94">
      <w:pPr>
        <w:spacing w:after="0"/>
        <w:jc w:val="both"/>
        <w:rPr>
          <w:i/>
          <w:sz w:val="18"/>
          <w:szCs w:val="18"/>
        </w:rPr>
      </w:pPr>
      <w:r w:rsidRPr="008C7B94">
        <w:rPr>
          <w:sz w:val="18"/>
          <w:szCs w:val="18"/>
        </w:rPr>
        <w:t xml:space="preserve">    (miejscowość, data)</w:t>
      </w:r>
      <w:r w:rsidR="00224273" w:rsidRPr="008C7B94">
        <w:rPr>
          <w:sz w:val="18"/>
          <w:szCs w:val="18"/>
          <w:vertAlign w:val="superscript"/>
        </w:rPr>
        <w:t>*</w:t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  <w:t xml:space="preserve">          </w:t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  <w:t xml:space="preserve"> (podpis)</w:t>
      </w:r>
      <w:r w:rsidR="00224273" w:rsidRPr="008C7B94">
        <w:rPr>
          <w:sz w:val="18"/>
          <w:szCs w:val="18"/>
          <w:vertAlign w:val="superscript"/>
        </w:rPr>
        <w:t>*</w:t>
      </w:r>
      <w:r w:rsidR="008C7B94" w:rsidRPr="008C7B94">
        <w:rPr>
          <w:sz w:val="18"/>
          <w:szCs w:val="18"/>
          <w:vertAlign w:val="superscript"/>
        </w:rPr>
        <w:br/>
      </w:r>
      <w:r w:rsidR="008C7B94">
        <w:rPr>
          <w:sz w:val="20"/>
          <w:szCs w:val="20"/>
          <w:vertAlign w:val="superscript"/>
        </w:rPr>
        <w:br/>
      </w:r>
      <w:r w:rsidR="0056744A" w:rsidRPr="008C7B94">
        <w:rPr>
          <w:i/>
          <w:sz w:val="18"/>
          <w:szCs w:val="18"/>
        </w:rPr>
        <w:t>* p</w:t>
      </w:r>
      <w:r w:rsidR="00B47EC9" w:rsidRPr="008C7B94">
        <w:rPr>
          <w:i/>
          <w:sz w:val="18"/>
          <w:szCs w:val="18"/>
        </w:rPr>
        <w:t>ola obowiązkowe</w:t>
      </w:r>
    </w:p>
    <w:p w14:paraId="75D656D8" w14:textId="0ADF7214" w:rsidR="00FC269C" w:rsidRPr="0056744A" w:rsidRDefault="00FC269C" w:rsidP="00FC269C">
      <w:pPr>
        <w:spacing w:after="0"/>
        <w:jc w:val="both"/>
        <w:rPr>
          <w:b/>
          <w:i/>
          <w:sz w:val="16"/>
          <w:szCs w:val="16"/>
          <w:u w:val="single"/>
        </w:rPr>
      </w:pPr>
      <w:r w:rsidRPr="0056744A">
        <w:rPr>
          <w:b/>
          <w:i/>
          <w:sz w:val="16"/>
          <w:szCs w:val="16"/>
          <w:u w:val="single"/>
        </w:rPr>
        <w:lastRenderedPageBreak/>
        <w:t>Klauzula informacyjna</w:t>
      </w:r>
    </w:p>
    <w:p w14:paraId="5A15FDDF" w14:textId="17F0D1C3" w:rsidR="00FC269C" w:rsidRPr="0056744A" w:rsidRDefault="00FC269C" w:rsidP="00F37F3E">
      <w:pPr>
        <w:spacing w:after="0"/>
        <w:jc w:val="both"/>
        <w:rPr>
          <w:i/>
          <w:sz w:val="16"/>
          <w:szCs w:val="16"/>
        </w:rPr>
      </w:pPr>
      <w:r w:rsidRPr="0056744A">
        <w:rPr>
          <w:i/>
          <w:sz w:val="16"/>
          <w:szCs w:val="16"/>
        </w:rPr>
        <w:t xml:space="preserve">Administratorem Pani/Pana danych osobowych jest </w:t>
      </w:r>
      <w:r w:rsidR="002E3308" w:rsidRPr="0056744A">
        <w:rPr>
          <w:i/>
          <w:sz w:val="16"/>
          <w:szCs w:val="16"/>
        </w:rPr>
        <w:t>WYG International Sp. z o.o.</w:t>
      </w:r>
      <w:r w:rsidR="00F37F3E" w:rsidRPr="0056744A">
        <w:rPr>
          <w:i/>
          <w:sz w:val="16"/>
          <w:szCs w:val="16"/>
        </w:rPr>
        <w:t>; D</w:t>
      </w:r>
      <w:r w:rsidR="002E3308" w:rsidRPr="0056744A">
        <w:rPr>
          <w:i/>
          <w:sz w:val="16"/>
          <w:szCs w:val="16"/>
        </w:rPr>
        <w:t>ane kontaktowe:</w:t>
      </w:r>
      <w:r w:rsidR="00F37F3E" w:rsidRPr="0056744A">
        <w:rPr>
          <w:i/>
          <w:sz w:val="16"/>
          <w:szCs w:val="16"/>
        </w:rPr>
        <w:t xml:space="preserve"> </w:t>
      </w:r>
      <w:r w:rsidRPr="0056744A">
        <w:rPr>
          <w:i/>
          <w:sz w:val="16"/>
          <w:szCs w:val="16"/>
        </w:rPr>
        <w:t xml:space="preserve">ul </w:t>
      </w:r>
      <w:r w:rsidR="002E3308" w:rsidRPr="0056744A">
        <w:rPr>
          <w:i/>
          <w:sz w:val="16"/>
          <w:szCs w:val="16"/>
        </w:rPr>
        <w:t>Bitwy Warszawskiej 1920 r. nr 7,</w:t>
      </w:r>
      <w:r w:rsidR="0056744A" w:rsidRPr="0056744A">
        <w:rPr>
          <w:i/>
          <w:sz w:val="16"/>
          <w:szCs w:val="16"/>
        </w:rPr>
        <w:br/>
      </w:r>
      <w:r w:rsidR="002E3308" w:rsidRPr="0056744A">
        <w:rPr>
          <w:i/>
          <w:sz w:val="16"/>
          <w:szCs w:val="16"/>
        </w:rPr>
        <w:t>02-366</w:t>
      </w:r>
      <w:r w:rsidRPr="0056744A">
        <w:rPr>
          <w:i/>
          <w:sz w:val="16"/>
          <w:szCs w:val="16"/>
        </w:rPr>
        <w:t xml:space="preserve"> Warszawa;</w:t>
      </w:r>
      <w:r w:rsidR="00F37F3E" w:rsidRPr="0056744A">
        <w:rPr>
          <w:i/>
          <w:sz w:val="16"/>
          <w:szCs w:val="16"/>
        </w:rPr>
        <w:t xml:space="preserve"> </w:t>
      </w:r>
      <w:r w:rsidR="002E3308" w:rsidRPr="0056744A">
        <w:rPr>
          <w:i/>
          <w:sz w:val="16"/>
          <w:szCs w:val="16"/>
        </w:rPr>
        <w:t>Tel.: 22 492 71 00</w:t>
      </w:r>
      <w:r w:rsidR="00F37F3E" w:rsidRPr="0056744A">
        <w:rPr>
          <w:i/>
          <w:sz w:val="16"/>
          <w:szCs w:val="16"/>
        </w:rPr>
        <w:t xml:space="preserve">; </w:t>
      </w:r>
      <w:r w:rsidRPr="0056744A">
        <w:rPr>
          <w:i/>
          <w:sz w:val="16"/>
          <w:szCs w:val="16"/>
        </w:rPr>
        <w:t xml:space="preserve">E-mail: </w:t>
      </w:r>
      <w:hyperlink r:id="rId11" w:history="1">
        <w:r w:rsidR="00FC126F" w:rsidRPr="0056744A">
          <w:rPr>
            <w:rStyle w:val="Hipercze"/>
            <w:i/>
            <w:sz w:val="16"/>
            <w:szCs w:val="16"/>
          </w:rPr>
          <w:t>rodo@wyg.com.pll</w:t>
        </w:r>
      </w:hyperlink>
    </w:p>
    <w:p w14:paraId="7308EE50" w14:textId="7B1D820D" w:rsidR="00FC126F" w:rsidRPr="0056744A" w:rsidRDefault="00F37F3E" w:rsidP="0056744A">
      <w:pPr>
        <w:spacing w:after="0"/>
        <w:jc w:val="both"/>
        <w:rPr>
          <w:i/>
          <w:sz w:val="16"/>
          <w:szCs w:val="16"/>
        </w:rPr>
      </w:pPr>
      <w:r w:rsidRPr="0056744A">
        <w:rPr>
          <w:i/>
          <w:sz w:val="16"/>
          <w:szCs w:val="16"/>
        </w:rPr>
        <w:t>Państwa d</w:t>
      </w:r>
      <w:r w:rsidR="00FC269C" w:rsidRPr="0056744A">
        <w:rPr>
          <w:i/>
          <w:sz w:val="16"/>
          <w:szCs w:val="16"/>
        </w:rPr>
        <w:t xml:space="preserve">ane osobowe będą przetwarzane </w:t>
      </w:r>
      <w:r w:rsidR="007852A9" w:rsidRPr="0056744A">
        <w:rPr>
          <w:i/>
          <w:sz w:val="16"/>
          <w:szCs w:val="16"/>
        </w:rPr>
        <w:t xml:space="preserve">wyłącznie </w:t>
      </w:r>
      <w:r w:rsidR="00FC269C" w:rsidRPr="0056744A">
        <w:rPr>
          <w:i/>
          <w:sz w:val="16"/>
          <w:szCs w:val="16"/>
        </w:rPr>
        <w:t xml:space="preserve">w celu </w:t>
      </w:r>
      <w:r w:rsidRPr="0056744A">
        <w:rPr>
          <w:i/>
          <w:sz w:val="16"/>
          <w:szCs w:val="16"/>
        </w:rPr>
        <w:t xml:space="preserve">analizy </w:t>
      </w:r>
      <w:r w:rsidR="00FC126F" w:rsidRPr="0056744A">
        <w:rPr>
          <w:i/>
          <w:sz w:val="16"/>
          <w:szCs w:val="16"/>
        </w:rPr>
        <w:t xml:space="preserve">informacji dot. </w:t>
      </w:r>
      <w:r w:rsidR="0056744A" w:rsidRPr="0056744A">
        <w:rPr>
          <w:i/>
          <w:sz w:val="16"/>
          <w:szCs w:val="16"/>
        </w:rPr>
        <w:t xml:space="preserve">zadania inwestycyjnego pn. Opracowanie Studium Korytarzowego wraz z analizą </w:t>
      </w:r>
      <w:proofErr w:type="spellStart"/>
      <w:r w:rsidR="0056744A" w:rsidRPr="0056744A">
        <w:rPr>
          <w:i/>
          <w:sz w:val="16"/>
          <w:szCs w:val="16"/>
        </w:rPr>
        <w:t>techniczno</w:t>
      </w:r>
      <w:proofErr w:type="spellEnd"/>
      <w:r w:rsidR="0056744A" w:rsidRPr="0056744A">
        <w:rPr>
          <w:i/>
          <w:sz w:val="16"/>
          <w:szCs w:val="16"/>
        </w:rPr>
        <w:t>–ekonomiczno- logistyczną rozbudowy/budowy autostrady A4 na odcinku Wrocław-Krzyżowa.</w:t>
      </w:r>
    </w:p>
    <w:p w14:paraId="5F321F85" w14:textId="1A19818D" w:rsidR="00FC269C" w:rsidRPr="0056744A" w:rsidRDefault="0056744A" w:rsidP="003D229E">
      <w:pPr>
        <w:spacing w:after="0"/>
        <w:jc w:val="both"/>
        <w:rPr>
          <w:i/>
          <w:sz w:val="16"/>
          <w:szCs w:val="16"/>
        </w:rPr>
      </w:pPr>
      <w:r w:rsidRPr="0056744A">
        <w:rPr>
          <w:i/>
          <w:sz w:val="16"/>
          <w:szCs w:val="16"/>
        </w:rPr>
        <w:t>P</w:t>
      </w:r>
      <w:r w:rsidR="00FC269C" w:rsidRPr="0056744A">
        <w:rPr>
          <w:i/>
          <w:sz w:val="16"/>
          <w:szCs w:val="16"/>
        </w:rPr>
        <w:t xml:space="preserve">odstawę prawną przetwarzania danych osobowych stanowi ustawa z dnia 6 września 2001 r. o dostępie do informacji publicznej </w:t>
      </w:r>
      <w:r w:rsidR="00A87FFD" w:rsidRPr="0056744A">
        <w:rPr>
          <w:i/>
          <w:sz w:val="16"/>
          <w:szCs w:val="16"/>
        </w:rPr>
        <w:br/>
      </w:r>
      <w:r w:rsidR="00FC269C" w:rsidRPr="0056744A">
        <w:rPr>
          <w:i/>
          <w:sz w:val="16"/>
          <w:szCs w:val="16"/>
        </w:rPr>
        <w:t xml:space="preserve">(Dz.U. z 2016 r. poz. 1764 z </w:t>
      </w:r>
      <w:proofErr w:type="spellStart"/>
      <w:r w:rsidR="00FC269C" w:rsidRPr="0056744A">
        <w:rPr>
          <w:i/>
          <w:sz w:val="16"/>
          <w:szCs w:val="16"/>
        </w:rPr>
        <w:t>późn</w:t>
      </w:r>
      <w:proofErr w:type="spellEnd"/>
      <w:r w:rsidR="00FC269C" w:rsidRPr="0056744A">
        <w:rPr>
          <w:i/>
          <w:sz w:val="16"/>
          <w:szCs w:val="16"/>
        </w:rPr>
        <w:t xml:space="preserve">. zm.), ustawa z dnia 14 czerwca 1960 r. Kodeks postępowania administracyjnego (Dz. U. z 2017 r. poz. 1257 z </w:t>
      </w:r>
      <w:proofErr w:type="spellStart"/>
      <w:r w:rsidR="00FC269C" w:rsidRPr="0056744A">
        <w:rPr>
          <w:i/>
          <w:sz w:val="16"/>
          <w:szCs w:val="16"/>
        </w:rPr>
        <w:t>późn</w:t>
      </w:r>
      <w:proofErr w:type="spellEnd"/>
      <w:r w:rsidR="00FC269C" w:rsidRPr="0056744A">
        <w:rPr>
          <w:i/>
          <w:sz w:val="16"/>
          <w:szCs w:val="16"/>
        </w:rPr>
        <w:t xml:space="preserve">. zm.), ustawa z dnia 14 lipca 1983 r. o narodowym zasobie archiwalnym i archiwach (Dz.U. z 2018 r. poz. 217 z </w:t>
      </w:r>
      <w:proofErr w:type="spellStart"/>
      <w:r w:rsidR="00FC269C" w:rsidRPr="0056744A">
        <w:rPr>
          <w:i/>
          <w:sz w:val="16"/>
          <w:szCs w:val="16"/>
        </w:rPr>
        <w:t>późn</w:t>
      </w:r>
      <w:proofErr w:type="spellEnd"/>
      <w:r w:rsidR="00FC269C" w:rsidRPr="0056744A">
        <w:rPr>
          <w:i/>
          <w:sz w:val="16"/>
          <w:szCs w:val="16"/>
        </w:rPr>
        <w:t xml:space="preserve">. zm.) oraz art. 6 ust. 1 lit. c rozporządzenia Parlamentu Europejskiego i Rady (UE) 2016/679 z dnia 27 kwietnia 2016 r. w sprawie ochrony osób fizycznych </w:t>
      </w:r>
      <w:r w:rsidR="00A87FFD" w:rsidRPr="0056744A">
        <w:rPr>
          <w:i/>
          <w:sz w:val="16"/>
          <w:szCs w:val="16"/>
        </w:rPr>
        <w:br/>
      </w:r>
      <w:r w:rsidR="00FC269C" w:rsidRPr="0056744A">
        <w:rPr>
          <w:i/>
          <w:sz w:val="16"/>
          <w:szCs w:val="16"/>
        </w:rPr>
        <w:t>w związku z przetwarzaniem danych osobowych i w sprawie swobodnego przepływu takich danych oraz uchylenia dyrektywy 95/46/WE.</w:t>
      </w:r>
    </w:p>
    <w:p w14:paraId="20F02190" w14:textId="77777777" w:rsidR="00FC269C" w:rsidRPr="0056744A" w:rsidRDefault="00FC269C" w:rsidP="003D229E">
      <w:pPr>
        <w:spacing w:after="0"/>
        <w:jc w:val="both"/>
        <w:rPr>
          <w:i/>
          <w:sz w:val="16"/>
          <w:szCs w:val="16"/>
        </w:rPr>
      </w:pPr>
      <w:r w:rsidRPr="0056744A">
        <w:rPr>
          <w:i/>
          <w:sz w:val="16"/>
          <w:szCs w:val="16"/>
        </w:rPr>
        <w:t>Dane osobowe mogą być ujawnione jedynie stronom postępowania oraz podmiotom przetwarzającym dane na podstawie zawartych umów.</w:t>
      </w:r>
    </w:p>
    <w:p w14:paraId="37444889" w14:textId="77777777" w:rsidR="00FC269C" w:rsidRPr="0056744A" w:rsidRDefault="00FC269C" w:rsidP="003D229E">
      <w:pPr>
        <w:spacing w:after="0"/>
        <w:jc w:val="both"/>
        <w:rPr>
          <w:i/>
          <w:sz w:val="16"/>
          <w:szCs w:val="16"/>
        </w:rPr>
      </w:pPr>
      <w:r w:rsidRPr="0056744A">
        <w:rPr>
          <w:i/>
          <w:sz w:val="16"/>
          <w:szCs w:val="16"/>
        </w:rPr>
        <w:t xml:space="preserve">Dane osobowe będą przechowywane przez okres rozpatrywania sprawy oraz przez okres przewidzianej prawem archiwizacji akt sprawy. </w:t>
      </w:r>
    </w:p>
    <w:p w14:paraId="519F8496" w14:textId="77777777" w:rsidR="00FC269C" w:rsidRPr="0056744A" w:rsidRDefault="00FC269C" w:rsidP="003D229E">
      <w:pPr>
        <w:spacing w:after="0"/>
        <w:jc w:val="both"/>
        <w:rPr>
          <w:i/>
          <w:sz w:val="16"/>
          <w:szCs w:val="16"/>
        </w:rPr>
      </w:pPr>
      <w:r w:rsidRPr="0056744A">
        <w:rPr>
          <w:i/>
          <w:sz w:val="16"/>
          <w:szCs w:val="16"/>
        </w:rPr>
        <w:t>Osobie, której dotyczą dane osobowe, przysługuje:</w:t>
      </w:r>
    </w:p>
    <w:p w14:paraId="6FAE6002" w14:textId="02684494" w:rsidR="00FC269C" w:rsidRPr="0056744A" w:rsidRDefault="00FC269C" w:rsidP="003D229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i/>
          <w:sz w:val="16"/>
          <w:szCs w:val="16"/>
        </w:rPr>
      </w:pPr>
      <w:r w:rsidRPr="0056744A">
        <w:rPr>
          <w:i/>
          <w:sz w:val="16"/>
          <w:szCs w:val="16"/>
        </w:rPr>
        <w:t xml:space="preserve">Prawo dostępu do danych, ich sprostowania, usunięcia lub ograniczenia przetwarzania, na warunkach określonych w rozporządzeniu Parlamentu Europejskiego i Rady (UE) 2016/679, z dnia 27 kwietnia 2016 r. w sprawie ochrony osób fizycznych w związku </w:t>
      </w:r>
      <w:r w:rsidR="00A87FFD" w:rsidRPr="0056744A">
        <w:rPr>
          <w:i/>
          <w:sz w:val="16"/>
          <w:szCs w:val="16"/>
        </w:rPr>
        <w:br/>
      </w:r>
      <w:r w:rsidRPr="0056744A">
        <w:rPr>
          <w:i/>
          <w:sz w:val="16"/>
          <w:szCs w:val="16"/>
        </w:rPr>
        <w:t>z przetwarzaniem danych osobowych i w sprawie swobodnego przepływu takich danych oraz uchylenia dyrektywy 95/46/WE;</w:t>
      </w:r>
    </w:p>
    <w:p w14:paraId="0FA60DB0" w14:textId="77777777" w:rsidR="00FC269C" w:rsidRPr="0056744A" w:rsidRDefault="00FC269C" w:rsidP="003D229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i/>
          <w:sz w:val="16"/>
          <w:szCs w:val="16"/>
        </w:rPr>
      </w:pPr>
      <w:r w:rsidRPr="0056744A">
        <w:rPr>
          <w:i/>
          <w:sz w:val="16"/>
          <w:szCs w:val="16"/>
        </w:rPr>
        <w:t>prawo wniesienia skargi do Prezesa Urzędu Ochrony Danych Osobowych. Udostępnienie danych jest wymogiem ustawowym i stanowi warunek rozpatrzenia lub załatwienia wniosku.</w:t>
      </w:r>
    </w:p>
    <w:p w14:paraId="24EE3BA1" w14:textId="78946274" w:rsidR="00FC269C" w:rsidRPr="007961A4" w:rsidRDefault="00FC269C" w:rsidP="00FC269C">
      <w:pPr>
        <w:spacing w:after="0"/>
        <w:jc w:val="both"/>
        <w:rPr>
          <w:sz w:val="20"/>
          <w:szCs w:val="20"/>
          <w:highlight w:val="yellow"/>
        </w:rPr>
      </w:pPr>
    </w:p>
    <w:p w14:paraId="62724E47" w14:textId="5F8BCA0C" w:rsidR="00FC269C" w:rsidRPr="003D229E" w:rsidRDefault="00FC269C" w:rsidP="00FC269C">
      <w:pPr>
        <w:spacing w:after="0"/>
        <w:jc w:val="both"/>
        <w:rPr>
          <w:sz w:val="20"/>
          <w:szCs w:val="20"/>
        </w:rPr>
      </w:pPr>
      <w:r w:rsidRPr="0056744A">
        <w:rPr>
          <w:sz w:val="20"/>
          <w:szCs w:val="20"/>
        </w:rPr>
        <w:t>Wyrażam zgodę na przetwarzanie danych osobowych</w:t>
      </w:r>
      <w:r w:rsidR="0056744A" w:rsidRPr="0056744A">
        <w:rPr>
          <w:sz w:val="20"/>
          <w:szCs w:val="20"/>
        </w:rPr>
        <w:t>.</w:t>
      </w:r>
    </w:p>
    <w:p w14:paraId="061E9D41" w14:textId="77777777" w:rsidR="00B62ACA" w:rsidRDefault="00B62ACA" w:rsidP="00B62ACA">
      <w:pPr>
        <w:spacing w:after="0"/>
        <w:jc w:val="both"/>
        <w:rPr>
          <w:sz w:val="20"/>
          <w:szCs w:val="20"/>
        </w:rPr>
      </w:pPr>
    </w:p>
    <w:p w14:paraId="669789B8" w14:textId="77777777" w:rsidR="0056744A" w:rsidRPr="00636174" w:rsidRDefault="0056744A" w:rsidP="00B62ACA">
      <w:pPr>
        <w:spacing w:after="0"/>
        <w:jc w:val="both"/>
        <w:rPr>
          <w:sz w:val="20"/>
          <w:szCs w:val="20"/>
        </w:rPr>
      </w:pPr>
    </w:p>
    <w:p w14:paraId="5F8389F9" w14:textId="669BB888" w:rsidR="00B62ACA" w:rsidRPr="008C7B94" w:rsidRDefault="00B62ACA" w:rsidP="00B62ACA">
      <w:pPr>
        <w:spacing w:after="0"/>
        <w:jc w:val="both"/>
        <w:rPr>
          <w:sz w:val="18"/>
          <w:szCs w:val="18"/>
        </w:rPr>
      </w:pPr>
      <w:r w:rsidRPr="008C7B94">
        <w:rPr>
          <w:sz w:val="18"/>
          <w:szCs w:val="18"/>
        </w:rPr>
        <w:t>…………………………………</w:t>
      </w:r>
      <w:r w:rsidR="008C7B94">
        <w:rPr>
          <w:sz w:val="18"/>
          <w:szCs w:val="18"/>
        </w:rPr>
        <w:t>….</w:t>
      </w:r>
      <w:r w:rsidRPr="008C7B94">
        <w:rPr>
          <w:sz w:val="18"/>
          <w:szCs w:val="18"/>
        </w:rPr>
        <w:t>…..</w:t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Pr="008C7B94">
        <w:rPr>
          <w:sz w:val="18"/>
          <w:szCs w:val="18"/>
        </w:rPr>
        <w:tab/>
      </w:r>
      <w:r w:rsidR="00636174" w:rsidRPr="008C7B94">
        <w:rPr>
          <w:sz w:val="18"/>
          <w:szCs w:val="18"/>
        </w:rPr>
        <w:tab/>
      </w:r>
      <w:r w:rsidR="00636174" w:rsidRPr="008C7B94">
        <w:rPr>
          <w:sz w:val="18"/>
          <w:szCs w:val="18"/>
        </w:rPr>
        <w:tab/>
        <w:t xml:space="preserve">      </w:t>
      </w:r>
      <w:r w:rsidRPr="008C7B94">
        <w:rPr>
          <w:sz w:val="18"/>
          <w:szCs w:val="18"/>
        </w:rPr>
        <w:t>…………</w:t>
      </w:r>
      <w:r w:rsidR="008C7B94">
        <w:rPr>
          <w:sz w:val="18"/>
          <w:szCs w:val="18"/>
        </w:rPr>
        <w:t>….</w:t>
      </w:r>
      <w:r w:rsidRPr="008C7B94">
        <w:rPr>
          <w:sz w:val="18"/>
          <w:szCs w:val="18"/>
        </w:rPr>
        <w:t>………………….</w:t>
      </w:r>
    </w:p>
    <w:p w14:paraId="41AB14C1" w14:textId="382FC4ED" w:rsidR="00B62ACA" w:rsidRPr="008C7B94" w:rsidRDefault="0056744A" w:rsidP="00B62ACA">
      <w:pPr>
        <w:spacing w:after="0"/>
        <w:jc w:val="both"/>
        <w:rPr>
          <w:sz w:val="18"/>
          <w:szCs w:val="18"/>
        </w:rPr>
      </w:pPr>
      <w:r w:rsidRPr="008C7B94">
        <w:rPr>
          <w:sz w:val="18"/>
          <w:szCs w:val="18"/>
        </w:rPr>
        <w:t xml:space="preserve">    (miejscowość, data)</w:t>
      </w:r>
      <w:r w:rsidR="00FC269C" w:rsidRPr="008C7B94">
        <w:rPr>
          <w:sz w:val="18"/>
          <w:szCs w:val="18"/>
        </w:rPr>
        <w:t>*</w:t>
      </w:r>
      <w:r w:rsidR="00B62ACA" w:rsidRPr="008C7B94">
        <w:rPr>
          <w:sz w:val="18"/>
          <w:szCs w:val="18"/>
        </w:rPr>
        <w:tab/>
      </w:r>
      <w:r w:rsidR="00B62ACA" w:rsidRPr="008C7B94">
        <w:rPr>
          <w:sz w:val="18"/>
          <w:szCs w:val="18"/>
        </w:rPr>
        <w:tab/>
      </w:r>
      <w:r w:rsidR="00B62ACA" w:rsidRPr="008C7B94">
        <w:rPr>
          <w:sz w:val="18"/>
          <w:szCs w:val="18"/>
        </w:rPr>
        <w:tab/>
      </w:r>
      <w:r w:rsidR="00B62ACA" w:rsidRPr="008C7B94">
        <w:rPr>
          <w:sz w:val="18"/>
          <w:szCs w:val="18"/>
        </w:rPr>
        <w:tab/>
      </w:r>
      <w:r w:rsidR="00B62ACA" w:rsidRPr="008C7B94">
        <w:rPr>
          <w:sz w:val="18"/>
          <w:szCs w:val="18"/>
        </w:rPr>
        <w:tab/>
      </w:r>
      <w:r w:rsidR="00B62ACA" w:rsidRPr="008C7B94">
        <w:rPr>
          <w:sz w:val="18"/>
          <w:szCs w:val="18"/>
        </w:rPr>
        <w:tab/>
      </w:r>
      <w:r w:rsidR="00B62ACA" w:rsidRPr="008C7B94">
        <w:rPr>
          <w:sz w:val="18"/>
          <w:szCs w:val="18"/>
        </w:rPr>
        <w:tab/>
        <w:t xml:space="preserve">          </w:t>
      </w:r>
      <w:r w:rsidR="00636174" w:rsidRPr="008C7B94">
        <w:rPr>
          <w:sz w:val="18"/>
          <w:szCs w:val="18"/>
        </w:rPr>
        <w:tab/>
      </w:r>
      <w:r w:rsidR="00636174" w:rsidRPr="008C7B94">
        <w:rPr>
          <w:sz w:val="18"/>
          <w:szCs w:val="18"/>
        </w:rPr>
        <w:tab/>
      </w:r>
      <w:r w:rsidR="00B62ACA" w:rsidRPr="008C7B94">
        <w:rPr>
          <w:sz w:val="18"/>
          <w:szCs w:val="18"/>
        </w:rPr>
        <w:t xml:space="preserve"> (podpis)</w:t>
      </w:r>
      <w:r w:rsidR="00FC269C" w:rsidRPr="008C7B94">
        <w:rPr>
          <w:sz w:val="18"/>
          <w:szCs w:val="18"/>
        </w:rPr>
        <w:t>*</w:t>
      </w:r>
    </w:p>
    <w:sectPr w:rsidR="00B62ACA" w:rsidRPr="008C7B94" w:rsidSect="008C7B94">
      <w:headerReference w:type="default" r:id="rId12"/>
      <w:footerReference w:type="default" r:id="rId13"/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35">
      <wne:acd wne:acdName="acd6"/>
    </wne:keymap>
    <wne:keymap wne:kcmPrimary="0336">
      <wne:acd wne:acdName="acd7"/>
    </wne:keymap>
    <wne:keymap wne:kcmPrimary="0342">
      <wne:acd wne:acdName="acd0"/>
    </wne:keymap>
    <wne:keymap wne:kcmPrimary="0343">
      <wne:acd wne:acdName="acd11"/>
    </wne:keymap>
    <wne:keymap wne:kcmPrimary="034C">
      <wne:acd wne:acdName="acd8"/>
    </wne:keymap>
    <wne:keymap wne:kcmPrimary="0354">
      <wne:acd wne:acdName="acd9"/>
    </wne:keymap>
    <wne:keymap wne:kcmPrimary="0553">
      <wne:acd wne:acdName="acd12"/>
    </wne:keymap>
    <wne:keymap wne:kcmPrimary="0642">
      <wne:acd wne:acdName="acd1"/>
    </wne:keymap>
    <wne:keymap wne:kcmPrimary="0644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rgValue="AQAAAEIA" wne:acdName="acd0" wne:fciIndexBasedOn="0065"/>
    <wne:acd wne:argValue="AgBCAHUAbABsAGUAdAAgAEwAZQB2AGUAbAAgADE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gBOAHUAbQBiAGUAcgA=" wne:acdName="acd8" wne:fciIndexBasedOn="0065"/>
    <wne:acd wne:argValue="AgBUAGEAYgBsAGUAIABCAG8AZAB5AA==" wne:acdName="acd9" wne:fciIndexBasedOn="0065"/>
    <wne:acd wne:argValue="AgBUAGkAYwBrAA==" wne:acdName="acd10" wne:fciIndexBasedOn="0065"/>
    <wne:acd wne:argValue="QwBIADIATQAgAEgASQBMAEwA" wne:acdName="acd11" wne:fciIndexBasedOn="0211"/>
    <wne:acd wne:argValue="cwBsAGEAcwBoACAAYgByAGUAYQBrAGkAbgBnAA==" wne:acdName="acd12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A830" w14:textId="77777777" w:rsidR="00663980" w:rsidRDefault="00663980" w:rsidP="00721F55">
      <w:pPr>
        <w:spacing w:after="0" w:line="240" w:lineRule="auto"/>
      </w:pPr>
      <w:r>
        <w:separator/>
      </w:r>
    </w:p>
  </w:endnote>
  <w:endnote w:type="continuationSeparator" w:id="0">
    <w:p w14:paraId="3F2EFE17" w14:textId="77777777" w:rsidR="00663980" w:rsidRDefault="00663980" w:rsidP="0072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644E" w14:textId="77777777" w:rsidR="003F2BFC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</w:p>
  <w:p w14:paraId="7E58E01F" w14:textId="77777777" w:rsidR="003F2BFC" w:rsidRDefault="003F2BFC" w:rsidP="003F2BFC">
    <w:pPr>
      <w:pStyle w:val="Stopka"/>
      <w:tabs>
        <w:tab w:val="clear" w:pos="4513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B2D5382" wp14:editId="14E99D43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142D0B4" wp14:editId="5B4D8086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488D8A" wp14:editId="456AC073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color w:val="808080"/>
        <w:sz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5C309" wp14:editId="79F80024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5080" t="13970" r="6985" b="50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83576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" strokecolor="gray" strokeweight=".5pt"/>
          </w:pict>
        </mc:Fallback>
      </mc:AlternateContent>
    </w:r>
  </w:p>
  <w:p w14:paraId="0B3BD2D3" w14:textId="0FA9CAF8" w:rsidR="003F2BFC" w:rsidRPr="008C7B94" w:rsidRDefault="00477D29" w:rsidP="00C87066">
    <w:pPr>
      <w:pStyle w:val="Stopka"/>
      <w:jc w:val="right"/>
      <w:rPr>
        <w:sz w:val="16"/>
        <w:szCs w:val="16"/>
      </w:rPr>
    </w:pPr>
    <w:r w:rsidRPr="008C7B94">
      <w:rPr>
        <w:sz w:val="16"/>
        <w:szCs w:val="16"/>
      </w:rPr>
      <w:t xml:space="preserve">Strona </w:t>
    </w:r>
    <w:r w:rsidRPr="008C7B94">
      <w:rPr>
        <w:bCs/>
        <w:sz w:val="16"/>
        <w:szCs w:val="16"/>
      </w:rPr>
      <w:fldChar w:fldCharType="begin"/>
    </w:r>
    <w:r w:rsidRPr="008C7B94">
      <w:rPr>
        <w:bCs/>
        <w:sz w:val="16"/>
        <w:szCs w:val="16"/>
      </w:rPr>
      <w:instrText>PAGE</w:instrText>
    </w:r>
    <w:r w:rsidRPr="008C7B94">
      <w:rPr>
        <w:bCs/>
        <w:sz w:val="16"/>
        <w:szCs w:val="16"/>
      </w:rPr>
      <w:fldChar w:fldCharType="separate"/>
    </w:r>
    <w:r w:rsidR="008C7B94">
      <w:rPr>
        <w:bCs/>
        <w:noProof/>
        <w:sz w:val="16"/>
        <w:szCs w:val="16"/>
      </w:rPr>
      <w:t>1</w:t>
    </w:r>
    <w:r w:rsidRPr="008C7B94">
      <w:rPr>
        <w:bCs/>
        <w:sz w:val="16"/>
        <w:szCs w:val="16"/>
      </w:rPr>
      <w:fldChar w:fldCharType="end"/>
    </w:r>
    <w:r w:rsidRPr="008C7B94">
      <w:rPr>
        <w:sz w:val="16"/>
        <w:szCs w:val="16"/>
      </w:rPr>
      <w:t xml:space="preserve"> z </w:t>
    </w:r>
    <w:r w:rsidRPr="008C7B94">
      <w:rPr>
        <w:bCs/>
        <w:sz w:val="16"/>
        <w:szCs w:val="16"/>
      </w:rPr>
      <w:fldChar w:fldCharType="begin"/>
    </w:r>
    <w:r w:rsidRPr="008C7B94">
      <w:rPr>
        <w:bCs/>
        <w:sz w:val="16"/>
        <w:szCs w:val="16"/>
      </w:rPr>
      <w:instrText>NUMPAGES</w:instrText>
    </w:r>
    <w:r w:rsidRPr="008C7B94">
      <w:rPr>
        <w:bCs/>
        <w:sz w:val="16"/>
        <w:szCs w:val="16"/>
      </w:rPr>
      <w:fldChar w:fldCharType="separate"/>
    </w:r>
    <w:r w:rsidR="008C7B94">
      <w:rPr>
        <w:bCs/>
        <w:noProof/>
        <w:sz w:val="16"/>
        <w:szCs w:val="16"/>
      </w:rPr>
      <w:t>2</w:t>
    </w:r>
    <w:r w:rsidRPr="008C7B94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8188" w14:textId="77777777" w:rsidR="00663980" w:rsidRDefault="00663980" w:rsidP="00721F55">
      <w:pPr>
        <w:spacing w:after="0" w:line="240" w:lineRule="auto"/>
      </w:pPr>
      <w:r>
        <w:separator/>
      </w:r>
    </w:p>
  </w:footnote>
  <w:footnote w:type="continuationSeparator" w:id="0">
    <w:p w14:paraId="6BC124EB" w14:textId="77777777" w:rsidR="00663980" w:rsidRDefault="00663980" w:rsidP="0072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82858" w14:textId="4F2C261C" w:rsidR="007961A4" w:rsidRPr="008C7B94" w:rsidRDefault="007961A4" w:rsidP="00033484">
    <w:pPr>
      <w:pStyle w:val="Nagwek"/>
      <w:jc w:val="center"/>
      <w:rPr>
        <w:color w:val="808080" w:themeColor="background1" w:themeShade="80"/>
        <w:sz w:val="20"/>
        <w:szCs w:val="20"/>
      </w:rPr>
    </w:pPr>
    <w:r w:rsidRPr="008C7B94">
      <w:rPr>
        <w:color w:val="808080" w:themeColor="background1" w:themeShade="80"/>
        <w:sz w:val="20"/>
        <w:szCs w:val="20"/>
      </w:rPr>
      <w:t xml:space="preserve">Spotkania informacyjne poświęcone prezentacji wstępnych przebiegów korytarzy </w:t>
    </w:r>
    <w:r w:rsidRPr="008C7B94">
      <w:rPr>
        <w:color w:val="808080" w:themeColor="background1" w:themeShade="80"/>
        <w:sz w:val="20"/>
        <w:szCs w:val="20"/>
      </w:rPr>
      <w:br/>
      <w:t xml:space="preserve">autostrady </w:t>
    </w:r>
    <w:r w:rsidR="00FB1BDB">
      <w:rPr>
        <w:color w:val="808080" w:themeColor="background1" w:themeShade="80"/>
        <w:sz w:val="20"/>
        <w:szCs w:val="20"/>
      </w:rPr>
      <w:t>A4</w:t>
    </w:r>
    <w:r w:rsidR="008C7B94" w:rsidRPr="008C7B94">
      <w:rPr>
        <w:color w:val="808080" w:themeColor="background1" w:themeShade="80"/>
        <w:sz w:val="20"/>
        <w:szCs w:val="20"/>
      </w:rPr>
      <w:t xml:space="preserve"> na odcinku Wrocław-Krzyżowa</w:t>
    </w:r>
    <w:r w:rsidR="00FB1BDB">
      <w:rPr>
        <w:color w:val="808080" w:themeColor="background1" w:themeShade="80"/>
        <w:sz w:val="20"/>
        <w:szCs w:val="20"/>
      </w:rPr>
      <w:t xml:space="preserve"> oraz drogi ekspresowej S5 na odcinku Sobótka-Bolków</w:t>
    </w:r>
  </w:p>
  <w:p w14:paraId="78BA7F44" w14:textId="778D07FC" w:rsidR="008C7B94" w:rsidRPr="008C7B94" w:rsidRDefault="008C7B94" w:rsidP="00033484">
    <w:pPr>
      <w:pStyle w:val="Nagwek"/>
      <w:jc w:val="center"/>
      <w:rPr>
        <w:color w:val="808080" w:themeColor="background1" w:themeShade="80"/>
        <w:sz w:val="20"/>
        <w:szCs w:val="20"/>
      </w:rPr>
    </w:pPr>
    <w:r w:rsidRPr="008C7B94">
      <w:rPr>
        <w:color w:val="808080" w:themeColor="background1" w:themeShade="80"/>
        <w:sz w:val="20"/>
        <w:szCs w:val="20"/>
      </w:rPr>
      <w:t>------------------------------------------------------------------------------------------------------------------------------</w:t>
    </w:r>
  </w:p>
  <w:p w14:paraId="72507A6D" w14:textId="77777777" w:rsidR="007961A4" w:rsidRPr="007961A4" w:rsidRDefault="007961A4" w:rsidP="007961A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F1AED"/>
    <w:multiLevelType w:val="hybridMultilevel"/>
    <w:tmpl w:val="C03E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15523"/>
    <w:multiLevelType w:val="hybridMultilevel"/>
    <w:tmpl w:val="86B2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A57B1"/>
    <w:multiLevelType w:val="hybridMultilevel"/>
    <w:tmpl w:val="F5823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1BE6"/>
    <w:multiLevelType w:val="hybridMultilevel"/>
    <w:tmpl w:val="8A96029C"/>
    <w:lvl w:ilvl="0" w:tplc="CAA250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55"/>
    <w:rsid w:val="00011039"/>
    <w:rsid w:val="00024390"/>
    <w:rsid w:val="00033484"/>
    <w:rsid w:val="00087BB1"/>
    <w:rsid w:val="000B5676"/>
    <w:rsid w:val="00122DE2"/>
    <w:rsid w:val="001278F7"/>
    <w:rsid w:val="00151B32"/>
    <w:rsid w:val="00170073"/>
    <w:rsid w:val="0017056B"/>
    <w:rsid w:val="00182919"/>
    <w:rsid w:val="0018393B"/>
    <w:rsid w:val="0018425A"/>
    <w:rsid w:val="001E6819"/>
    <w:rsid w:val="00224273"/>
    <w:rsid w:val="00233CC4"/>
    <w:rsid w:val="00235A4F"/>
    <w:rsid w:val="002A2F98"/>
    <w:rsid w:val="002B3E7D"/>
    <w:rsid w:val="002E3308"/>
    <w:rsid w:val="00325BA0"/>
    <w:rsid w:val="00372831"/>
    <w:rsid w:val="003811BD"/>
    <w:rsid w:val="00393E33"/>
    <w:rsid w:val="003B5292"/>
    <w:rsid w:val="003D229E"/>
    <w:rsid w:val="003D2D3C"/>
    <w:rsid w:val="003F2BFC"/>
    <w:rsid w:val="003F4689"/>
    <w:rsid w:val="004347C2"/>
    <w:rsid w:val="004530F1"/>
    <w:rsid w:val="004721A0"/>
    <w:rsid w:val="00477D29"/>
    <w:rsid w:val="004A0284"/>
    <w:rsid w:val="004A057A"/>
    <w:rsid w:val="0056744A"/>
    <w:rsid w:val="00593B4E"/>
    <w:rsid w:val="005A13A6"/>
    <w:rsid w:val="005D310E"/>
    <w:rsid w:val="005F68A3"/>
    <w:rsid w:val="00601972"/>
    <w:rsid w:val="00636174"/>
    <w:rsid w:val="00663980"/>
    <w:rsid w:val="00674652"/>
    <w:rsid w:val="00696129"/>
    <w:rsid w:val="0069709C"/>
    <w:rsid w:val="006B7EE9"/>
    <w:rsid w:val="006E0F9F"/>
    <w:rsid w:val="00721F55"/>
    <w:rsid w:val="00751167"/>
    <w:rsid w:val="00776A6B"/>
    <w:rsid w:val="007811AC"/>
    <w:rsid w:val="007852A9"/>
    <w:rsid w:val="007961A4"/>
    <w:rsid w:val="007B7CD3"/>
    <w:rsid w:val="0086134B"/>
    <w:rsid w:val="00894005"/>
    <w:rsid w:val="008C7B94"/>
    <w:rsid w:val="008E57F6"/>
    <w:rsid w:val="008F2F2F"/>
    <w:rsid w:val="00900520"/>
    <w:rsid w:val="00907961"/>
    <w:rsid w:val="009627A9"/>
    <w:rsid w:val="00962CE5"/>
    <w:rsid w:val="00966386"/>
    <w:rsid w:val="009C1B09"/>
    <w:rsid w:val="009C6C45"/>
    <w:rsid w:val="00A70415"/>
    <w:rsid w:val="00A84D94"/>
    <w:rsid w:val="00A87FFD"/>
    <w:rsid w:val="00AB1C77"/>
    <w:rsid w:val="00AF38AE"/>
    <w:rsid w:val="00B45A7A"/>
    <w:rsid w:val="00B45CD6"/>
    <w:rsid w:val="00B47EC9"/>
    <w:rsid w:val="00B62ACA"/>
    <w:rsid w:val="00B84BB9"/>
    <w:rsid w:val="00B87EDC"/>
    <w:rsid w:val="00B9573A"/>
    <w:rsid w:val="00BA4DEC"/>
    <w:rsid w:val="00BD0C71"/>
    <w:rsid w:val="00C248FF"/>
    <w:rsid w:val="00C65615"/>
    <w:rsid w:val="00C87066"/>
    <w:rsid w:val="00C901A5"/>
    <w:rsid w:val="00C909AF"/>
    <w:rsid w:val="00CA3CA9"/>
    <w:rsid w:val="00D16115"/>
    <w:rsid w:val="00D46832"/>
    <w:rsid w:val="00D71A95"/>
    <w:rsid w:val="00D85A0B"/>
    <w:rsid w:val="00DA5354"/>
    <w:rsid w:val="00E56F88"/>
    <w:rsid w:val="00EC02B4"/>
    <w:rsid w:val="00EE421C"/>
    <w:rsid w:val="00EF55C6"/>
    <w:rsid w:val="00F36B1D"/>
    <w:rsid w:val="00F37F3E"/>
    <w:rsid w:val="00FB1BDB"/>
    <w:rsid w:val="00FC126F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0D72C"/>
  <w15:chartTrackingRefBased/>
  <w15:docId w15:val="{5F396473-E114-46E2-98B5-1C86833A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F55"/>
  </w:style>
  <w:style w:type="paragraph" w:styleId="Stopka">
    <w:name w:val="footer"/>
    <w:basedOn w:val="Normalny"/>
    <w:link w:val="StopkaZnak"/>
    <w:uiPriority w:val="99"/>
    <w:unhideWhenUsed/>
    <w:rsid w:val="0072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F55"/>
  </w:style>
  <w:style w:type="paragraph" w:styleId="Akapitzlist">
    <w:name w:val="List Paragraph"/>
    <w:basedOn w:val="Normalny"/>
    <w:uiPriority w:val="34"/>
    <w:qFormat/>
    <w:rsid w:val="009C6C45"/>
    <w:pPr>
      <w:ind w:left="720"/>
      <w:contextualSpacing/>
    </w:pPr>
  </w:style>
  <w:style w:type="table" w:styleId="Tabela-Siatka">
    <w:name w:val="Table Grid"/>
    <w:basedOn w:val="Standardowy"/>
    <w:uiPriority w:val="39"/>
    <w:rsid w:val="009C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019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9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8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B5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rodo@wyg.com.pl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AA4F-FEAE-4013-97B1-352E02AA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3664</Characters>
  <Application>Microsoft Office Word</Application>
  <DocSecurity>4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Klab, Tomasz/WAW</dc:creator>
  <cp:keywords/>
  <dc:description/>
  <cp:lastModifiedBy>Tomasz Matyjewicz</cp:lastModifiedBy>
  <cp:revision>2</cp:revision>
  <dcterms:created xsi:type="dcterms:W3CDTF">2020-03-25T10:37:00Z</dcterms:created>
  <dcterms:modified xsi:type="dcterms:W3CDTF">2020-03-25T10:37:00Z</dcterms:modified>
</cp:coreProperties>
</file>